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30E80" w14:textId="77777777" w:rsidR="00ED3A5E" w:rsidRDefault="00ED3A5E" w:rsidP="00E21E24">
      <w:pPr>
        <w:tabs>
          <w:tab w:val="left" w:pos="993"/>
          <w:tab w:val="left" w:pos="1134"/>
        </w:tabs>
        <w:jc w:val="both"/>
        <w:rPr>
          <w:rFonts w:cs="Arial"/>
        </w:rPr>
      </w:pPr>
    </w:p>
    <w:p w14:paraId="47486278" w14:textId="77777777" w:rsidR="00A63BFA" w:rsidRDefault="00A63BFA" w:rsidP="00A63BFA">
      <w:pPr>
        <w:tabs>
          <w:tab w:val="left" w:pos="993"/>
          <w:tab w:val="left" w:pos="1134"/>
        </w:tabs>
        <w:rPr>
          <w:rFonts w:cs="Arial"/>
        </w:rPr>
      </w:pPr>
      <w:r>
        <w:rPr>
          <w:rFonts w:cs="Arial"/>
        </w:rPr>
        <w:t>Številka: 4302-0075/2023</w:t>
      </w:r>
    </w:p>
    <w:p w14:paraId="18B858D0" w14:textId="37149D5C" w:rsidR="00BB5AF4" w:rsidRDefault="00BB5AF4" w:rsidP="00E21E24">
      <w:pPr>
        <w:tabs>
          <w:tab w:val="left" w:pos="993"/>
          <w:tab w:val="left" w:pos="1134"/>
        </w:tabs>
        <w:jc w:val="both"/>
        <w:rPr>
          <w:rFonts w:cs="Arial"/>
        </w:rPr>
      </w:pPr>
      <w:r>
        <w:rPr>
          <w:rFonts w:cs="Arial"/>
        </w:rPr>
        <w:t>JN</w:t>
      </w:r>
      <w:r w:rsidR="005A735F">
        <w:rPr>
          <w:rFonts w:cs="Arial"/>
        </w:rPr>
        <w:t xml:space="preserve"> BR</w:t>
      </w:r>
      <w:r>
        <w:rPr>
          <w:rFonts w:cs="Arial"/>
        </w:rPr>
        <w:t>:</w:t>
      </w:r>
      <w:r w:rsidR="000766DE">
        <w:rPr>
          <w:rFonts w:cs="Arial"/>
        </w:rPr>
        <w:t xml:space="preserve"> </w:t>
      </w:r>
      <w:r w:rsidR="000766DE" w:rsidRPr="000766DE">
        <w:rPr>
          <w:rFonts w:cs="Arial"/>
        </w:rPr>
        <w:t>202</w:t>
      </w:r>
      <w:r w:rsidR="00304F14">
        <w:rPr>
          <w:rFonts w:cs="Arial"/>
        </w:rPr>
        <w:t>3</w:t>
      </w:r>
      <w:r w:rsidR="000766DE" w:rsidRPr="000766DE">
        <w:rPr>
          <w:rFonts w:cs="Arial"/>
        </w:rPr>
        <w:t>-</w:t>
      </w:r>
      <w:r w:rsidR="007F33D1">
        <w:rPr>
          <w:rFonts w:cs="Arial"/>
        </w:rPr>
        <w:t>180</w:t>
      </w:r>
    </w:p>
    <w:p w14:paraId="3BB3F314" w14:textId="77777777" w:rsidR="00647C0F" w:rsidRPr="00160AF7" w:rsidRDefault="00647C0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77C2F259" w:rsidR="00A508F3" w:rsidRDefault="00D25C18" w:rsidP="00E21E24">
      <w:pPr>
        <w:jc w:val="both"/>
        <w:rPr>
          <w:rFonts w:cs="Arial"/>
        </w:rPr>
      </w:pPr>
      <w:r>
        <w:rPr>
          <w:rFonts w:cs="Arial"/>
        </w:rPr>
        <w:t>Odprti postopek</w:t>
      </w:r>
      <w:r w:rsidR="00DA325D">
        <w:rPr>
          <w:rFonts w:cs="Arial"/>
        </w:rPr>
        <w:t xml:space="preserve"> – storitev</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6DBE1915" w:rsidR="00A33BB7" w:rsidRDefault="00E62E7D" w:rsidP="00E21E24">
      <w:pPr>
        <w:jc w:val="both"/>
        <w:rPr>
          <w:rFonts w:cs="Arial"/>
        </w:rPr>
      </w:pPr>
      <w:r w:rsidRPr="313DB4CA">
        <w:rPr>
          <w:rFonts w:cs="Arial"/>
        </w:rPr>
        <w:t>Podrobnejši</w:t>
      </w:r>
      <w:r w:rsidR="002B583E" w:rsidRPr="313DB4CA">
        <w:rPr>
          <w:rFonts w:cs="Arial"/>
        </w:rPr>
        <w:t xml:space="preserve"> opis predmeta je v OBR - 2.1</w:t>
      </w:r>
      <w:r w:rsidR="00555DE9" w:rsidRPr="313DB4CA">
        <w:rPr>
          <w:rFonts w:cs="Arial"/>
        </w:rPr>
        <w:t>8</w:t>
      </w:r>
      <w:r w:rsidR="002B583E" w:rsidRPr="313DB4CA">
        <w:rPr>
          <w:rFonts w:cs="Arial"/>
        </w:rPr>
        <w:t xml:space="preserve"> – Vrsta in opis </w:t>
      </w:r>
      <w:r w:rsidR="007C6AB5">
        <w:rPr>
          <w:rFonts w:cs="Arial"/>
        </w:rPr>
        <w:t>predmeta</w:t>
      </w:r>
      <w:r w:rsidR="5C1C2B94" w:rsidRPr="313DB4CA">
        <w:rPr>
          <w:rFonts w:cs="Arial"/>
        </w:rPr>
        <w:t xml:space="preserve"> ali Tehnična specifikacija</w:t>
      </w:r>
    </w:p>
    <w:p w14:paraId="2DB809C7" w14:textId="7607E414" w:rsidR="008E5E88" w:rsidRDefault="008E5E88" w:rsidP="00E21E24">
      <w:pPr>
        <w:jc w:val="both"/>
        <w:rPr>
          <w:rFonts w:cs="Arial"/>
          <w:color w:val="5B9BD5" w:themeColor="accent1"/>
        </w:rPr>
      </w:pPr>
    </w:p>
    <w:p w14:paraId="00B23566" w14:textId="77777777" w:rsidR="00DA325D" w:rsidRPr="00A508F3" w:rsidRDefault="00DA325D" w:rsidP="00DA325D">
      <w:pPr>
        <w:widowControl w:val="0"/>
        <w:numPr>
          <w:ilvl w:val="0"/>
          <w:numId w:val="2"/>
        </w:numPr>
        <w:jc w:val="both"/>
        <w:rPr>
          <w:rFonts w:cs="Arial"/>
          <w:b/>
          <w:i/>
        </w:rPr>
      </w:pPr>
      <w:r w:rsidRPr="00A508F3">
        <w:rPr>
          <w:rFonts w:cs="Arial"/>
          <w:b/>
        </w:rPr>
        <w:t xml:space="preserve">KRAJ </w:t>
      </w:r>
      <w:r>
        <w:rPr>
          <w:rFonts w:cs="Arial"/>
          <w:b/>
        </w:rPr>
        <w:t>IZVAJANJA STORITEV</w:t>
      </w:r>
      <w:r w:rsidRPr="00A508F3">
        <w:rPr>
          <w:rFonts w:cs="Arial"/>
          <w:b/>
        </w:rPr>
        <w:t>:</w:t>
      </w:r>
    </w:p>
    <w:p w14:paraId="4FB7471F" w14:textId="74530B33" w:rsidR="00DA325D" w:rsidRPr="002F05FA" w:rsidRDefault="00E77462" w:rsidP="00DA325D">
      <w:pPr>
        <w:jc w:val="both"/>
        <w:rPr>
          <w:rFonts w:cs="Arial"/>
          <w:i/>
          <w:color w:val="A6A6A6" w:themeColor="background1" w:themeShade="A6"/>
          <w:sz w:val="18"/>
          <w:szCs w:val="18"/>
        </w:rPr>
      </w:pPr>
      <w:r>
        <w:rPr>
          <w:rFonts w:cs="Arial"/>
        </w:rPr>
        <w:t xml:space="preserve">Storitev </w:t>
      </w:r>
      <w:r w:rsidR="007B4E8D">
        <w:rPr>
          <w:rFonts w:cs="Arial"/>
        </w:rPr>
        <w:t xml:space="preserve">prevoza </w:t>
      </w:r>
      <w:r>
        <w:rPr>
          <w:rFonts w:cs="Arial"/>
        </w:rPr>
        <w:t xml:space="preserve">se </w:t>
      </w:r>
      <w:r w:rsidR="007B4E8D">
        <w:rPr>
          <w:rFonts w:cs="Arial"/>
        </w:rPr>
        <w:t xml:space="preserve">bo </w:t>
      </w:r>
      <w:r>
        <w:rPr>
          <w:rFonts w:cs="Arial"/>
        </w:rPr>
        <w:t>izvaja</w:t>
      </w:r>
      <w:r w:rsidR="007B4E8D">
        <w:rPr>
          <w:rFonts w:cs="Arial"/>
        </w:rPr>
        <w:t>la na območju Republike Slovenije</w:t>
      </w:r>
      <w:r>
        <w:rPr>
          <w:rFonts w:cs="Arial"/>
        </w:rPr>
        <w:t xml:space="preserve">. </w:t>
      </w:r>
    </w:p>
    <w:p w14:paraId="45304B87" w14:textId="77777777" w:rsidR="00DA325D" w:rsidRDefault="00DA325D" w:rsidP="00DA325D">
      <w:pPr>
        <w:jc w:val="both"/>
        <w:rPr>
          <w:rFonts w:cs="Arial"/>
        </w:rPr>
      </w:pPr>
    </w:p>
    <w:p w14:paraId="68CE421F" w14:textId="2BB3499A" w:rsidR="00DA325D" w:rsidRPr="0087774A" w:rsidRDefault="00DA325D" w:rsidP="00DA325D">
      <w:pPr>
        <w:widowControl w:val="0"/>
        <w:numPr>
          <w:ilvl w:val="0"/>
          <w:numId w:val="2"/>
        </w:numPr>
        <w:jc w:val="both"/>
        <w:rPr>
          <w:rFonts w:cs="Arial"/>
          <w:i/>
          <w:color w:val="FF0000"/>
          <w:sz w:val="18"/>
          <w:szCs w:val="18"/>
        </w:rPr>
      </w:pPr>
      <w:r w:rsidRPr="00A508F3">
        <w:rPr>
          <w:rFonts w:cs="Arial"/>
          <w:b/>
        </w:rPr>
        <w:t xml:space="preserve">ROK </w:t>
      </w:r>
      <w:r>
        <w:rPr>
          <w:rFonts w:cs="Arial"/>
          <w:b/>
        </w:rPr>
        <w:t>IZVAJANJA STORITEV</w:t>
      </w:r>
      <w:r w:rsidRPr="00A508F3">
        <w:rPr>
          <w:rFonts w:cs="Arial"/>
          <w:b/>
        </w:rPr>
        <w:t>:</w:t>
      </w:r>
      <w:r>
        <w:rPr>
          <w:rFonts w:cs="Arial"/>
          <w:b/>
        </w:rPr>
        <w:t xml:space="preserve"> </w:t>
      </w:r>
    </w:p>
    <w:p w14:paraId="0DEC836F" w14:textId="17CCCF17" w:rsidR="00EC77DE" w:rsidRPr="00EC77DE" w:rsidRDefault="00EC77DE" w:rsidP="00EC77DE">
      <w:pPr>
        <w:widowControl w:val="0"/>
        <w:rPr>
          <w:rFonts w:cs="Arial"/>
        </w:rPr>
      </w:pPr>
      <w:r w:rsidRPr="00EC77DE">
        <w:rPr>
          <w:rFonts w:cs="Arial"/>
        </w:rPr>
        <w:t xml:space="preserve">Predmetno javno naročilo se oddaja za obdobje </w:t>
      </w:r>
      <w:r w:rsidR="00EF2A30">
        <w:rPr>
          <w:rFonts w:cs="Arial"/>
        </w:rPr>
        <w:t>treh</w:t>
      </w:r>
      <w:r w:rsidRPr="00EC77DE">
        <w:rPr>
          <w:rFonts w:cs="Arial"/>
        </w:rPr>
        <w:t xml:space="preserve"> (</w:t>
      </w:r>
      <w:r w:rsidR="00EF2A30">
        <w:rPr>
          <w:rFonts w:cs="Arial"/>
        </w:rPr>
        <w:t>3</w:t>
      </w:r>
      <w:r w:rsidRPr="00EC77DE">
        <w:rPr>
          <w:rFonts w:cs="Arial"/>
        </w:rPr>
        <w:t>) let.</w:t>
      </w:r>
    </w:p>
    <w:p w14:paraId="6C62AB10" w14:textId="77777777" w:rsidR="00EF6901" w:rsidRDefault="00EF6901" w:rsidP="00EF6901">
      <w:pPr>
        <w:numPr>
          <w:ilvl w:val="12"/>
          <w:numId w:val="0"/>
        </w:numPr>
        <w:jc w:val="both"/>
        <w:rPr>
          <w:rFonts w:cs="Arial"/>
        </w:rPr>
      </w:pPr>
    </w:p>
    <w:p w14:paraId="032772B3" w14:textId="77777777" w:rsidR="00E404F5" w:rsidRDefault="007B3523" w:rsidP="007B3523">
      <w:pPr>
        <w:widowControl w:val="0"/>
        <w:jc w:val="both"/>
        <w:rPr>
          <w:rFonts w:cs="Arial"/>
        </w:rPr>
      </w:pPr>
      <w:r>
        <w:rPr>
          <w:rFonts w:cs="Arial"/>
        </w:rPr>
        <w:t xml:space="preserve">Storitev se bo izvajala </w:t>
      </w:r>
      <w:r w:rsidR="009B55E1">
        <w:rPr>
          <w:rFonts w:cs="Arial"/>
        </w:rPr>
        <w:t xml:space="preserve">sukcesivno, </w:t>
      </w:r>
      <w:r>
        <w:rPr>
          <w:rFonts w:cs="Arial"/>
        </w:rPr>
        <w:t xml:space="preserve">na podlagi dejanskih potreb naročnika, za kar bo naročnik </w:t>
      </w:r>
      <w:r w:rsidR="00304F14">
        <w:rPr>
          <w:rFonts w:cs="Arial"/>
        </w:rPr>
        <w:t>odpiral konkurenco med kandidati za vsak posamezen prevoz blaga</w:t>
      </w:r>
      <w:r w:rsidR="00E404F5">
        <w:rPr>
          <w:rFonts w:cs="Arial"/>
        </w:rPr>
        <w:t xml:space="preserve">. V času trajanja okvirnega sporazuma bo naročnik odpiral konkurenco za vsak posamezen prevoz blaga, na način, da bo vsem izbranim ponudnikom posredoval povpraševanje za izvedbo posameznih prevozov in jih pozval k predložitvi ponudb. </w:t>
      </w:r>
    </w:p>
    <w:p w14:paraId="7FA494F5" w14:textId="77777777" w:rsidR="00E404F5" w:rsidRDefault="00E404F5" w:rsidP="007B3523">
      <w:pPr>
        <w:widowControl w:val="0"/>
        <w:jc w:val="both"/>
        <w:rPr>
          <w:rFonts w:cs="Arial"/>
        </w:rPr>
      </w:pPr>
    </w:p>
    <w:p w14:paraId="32CEF9D5" w14:textId="1991D522" w:rsidR="007B29AE" w:rsidRDefault="00E404F5" w:rsidP="007B3523">
      <w:pPr>
        <w:widowControl w:val="0"/>
        <w:jc w:val="both"/>
        <w:rPr>
          <w:rFonts w:cs="Arial"/>
        </w:rPr>
      </w:pPr>
      <w:r>
        <w:rPr>
          <w:rFonts w:cs="Arial"/>
        </w:rPr>
        <w:t>V vsakem ponovnem odpiranju konkurence se bo oddalo naročilo najugodnejšemu izvajalcu-ponudniku, ki bo predložil najnižjo ceno – merilo opredeljeno v razpisni dokumentaciji. Naročnik bo po pregledu ponudb ponudnikom</w:t>
      </w:r>
      <w:r w:rsidR="004E5B33">
        <w:rPr>
          <w:rFonts w:cs="Arial"/>
        </w:rPr>
        <w:t xml:space="preserve"> - izvajalcem</w:t>
      </w:r>
      <w:r>
        <w:rPr>
          <w:rFonts w:cs="Arial"/>
        </w:rPr>
        <w:t>, ki bodo predložili ponudbo, posredoval odločitev o ponovnem odpiranju konkurence z navedbo cen</w:t>
      </w:r>
      <w:r w:rsidR="001A4619">
        <w:rPr>
          <w:rFonts w:cs="Arial"/>
        </w:rPr>
        <w:t xml:space="preserve"> OBR – 17a</w:t>
      </w:r>
      <w:r>
        <w:rPr>
          <w:rFonts w:cs="Arial"/>
        </w:rPr>
        <w:t xml:space="preserve">. </w:t>
      </w:r>
      <w:r w:rsidR="00CA0832">
        <w:rPr>
          <w:rFonts w:cs="Arial"/>
        </w:rPr>
        <w:t>Na podlagi izbire izvajalca/izvajalcev posameznega prevoza blaga bo naročnik z njimi sklenil pogodb</w:t>
      </w:r>
      <w:r w:rsidR="001A4619">
        <w:rPr>
          <w:rFonts w:cs="Arial"/>
        </w:rPr>
        <w:t xml:space="preserve">o/e </w:t>
      </w:r>
      <w:r w:rsidR="002D149E">
        <w:rPr>
          <w:rFonts w:cs="Arial"/>
        </w:rPr>
        <w:t xml:space="preserve">o posamezni izvedbi storitve prevoza </w:t>
      </w:r>
      <w:r w:rsidR="001A4619">
        <w:rPr>
          <w:rFonts w:cs="Arial"/>
        </w:rPr>
        <w:t xml:space="preserve">OBR – 17b </w:t>
      </w:r>
      <w:r w:rsidR="00CA0832">
        <w:rPr>
          <w:rFonts w:cs="Arial"/>
        </w:rPr>
        <w:t xml:space="preserve">o izvedbi posameznega prevoza. </w:t>
      </w:r>
      <w:r>
        <w:rPr>
          <w:rFonts w:cs="Arial"/>
        </w:rPr>
        <w:t xml:space="preserve">Način odpiranja konkurence je podrobneje opredeljen v obrazcu </w:t>
      </w:r>
      <w:r w:rsidR="00392AA7" w:rsidRPr="313DB4CA">
        <w:rPr>
          <w:rFonts w:cs="Arial"/>
        </w:rPr>
        <w:t xml:space="preserve">OBR - 2.18 – Vrsta in opis </w:t>
      </w:r>
      <w:r w:rsidR="00392AA7">
        <w:rPr>
          <w:rFonts w:cs="Arial"/>
        </w:rPr>
        <w:t>predmeta</w:t>
      </w:r>
      <w:r w:rsidR="00392AA7" w:rsidRPr="313DB4CA">
        <w:rPr>
          <w:rFonts w:cs="Arial"/>
        </w:rPr>
        <w:t xml:space="preserve"> ali Tehnična specifikacija</w:t>
      </w:r>
      <w:r w:rsidR="00392AA7">
        <w:rPr>
          <w:rFonts w:cs="Arial"/>
        </w:rPr>
        <w:t xml:space="preserve">. </w:t>
      </w:r>
      <w:r w:rsidR="00304F14">
        <w:rPr>
          <w:rFonts w:cs="Arial"/>
        </w:rPr>
        <w:t xml:space="preserve"> </w:t>
      </w:r>
      <w:r w:rsidR="007B3523">
        <w:rPr>
          <w:rFonts w:cs="Arial"/>
        </w:rPr>
        <w:t xml:space="preserve"> </w:t>
      </w:r>
    </w:p>
    <w:p w14:paraId="4EC78E8A" w14:textId="58B41175" w:rsidR="0014067C" w:rsidRDefault="0014067C" w:rsidP="007B3523">
      <w:pPr>
        <w:widowControl w:val="0"/>
        <w:jc w:val="both"/>
        <w:rPr>
          <w:rFonts w:cs="Arial"/>
        </w:rPr>
      </w:pPr>
    </w:p>
    <w:p w14:paraId="0F0EA0BB" w14:textId="0D8BFFC8" w:rsidR="0014067C" w:rsidRDefault="0014067C" w:rsidP="007B3523">
      <w:pPr>
        <w:widowControl w:val="0"/>
        <w:jc w:val="both"/>
        <w:rPr>
          <w:rFonts w:cs="Arial"/>
        </w:rPr>
      </w:pPr>
      <w:r>
        <w:rPr>
          <w:rFonts w:cs="Arial"/>
        </w:rPr>
        <w:t xml:space="preserve">Storitev se ne sme izvajati pred </w:t>
      </w:r>
      <w:r w:rsidR="00D57D75">
        <w:rPr>
          <w:rFonts w:cs="Arial"/>
        </w:rPr>
        <w:t>15. 5. 2023</w:t>
      </w:r>
      <w:r>
        <w:rPr>
          <w:rFonts w:cs="Arial"/>
        </w:rPr>
        <w:t>.</w:t>
      </w:r>
    </w:p>
    <w:p w14:paraId="68257778" w14:textId="6D4F5563" w:rsidR="00DA325D" w:rsidRPr="00E77462" w:rsidRDefault="00DA325D" w:rsidP="00E77462">
      <w:pPr>
        <w:widowControl w:val="0"/>
        <w:jc w:val="both"/>
        <w:rPr>
          <w:rFonts w:cs="Arial"/>
          <w:i/>
          <w:color w:val="BFBFBF" w:themeColor="background1" w:themeShade="BF"/>
          <w:sz w:val="18"/>
          <w:szCs w:val="18"/>
        </w:rPr>
      </w:pPr>
    </w:p>
    <w:p w14:paraId="00652D5C" w14:textId="77777777" w:rsidR="00DA325D" w:rsidRPr="00825E60" w:rsidRDefault="00DA325D" w:rsidP="00DA325D">
      <w:pPr>
        <w:widowControl w:val="0"/>
        <w:numPr>
          <w:ilvl w:val="0"/>
          <w:numId w:val="2"/>
        </w:numPr>
        <w:jc w:val="both"/>
        <w:rPr>
          <w:rFonts w:cs="Arial"/>
          <w:i/>
          <w:color w:val="FF0000"/>
        </w:rPr>
      </w:pPr>
      <w:r w:rsidRPr="00160AF7">
        <w:rPr>
          <w:rFonts w:cs="Arial"/>
          <w:b/>
        </w:rPr>
        <w:t>DOSTOPNOST RAZPISNE DOKUMENTACIJE</w:t>
      </w:r>
      <w:r>
        <w:rPr>
          <w:rFonts w:cs="Arial"/>
          <w:b/>
        </w:rPr>
        <w:t>:</w:t>
      </w:r>
    </w:p>
    <w:p w14:paraId="4489D214" w14:textId="77777777" w:rsidR="00DA325D" w:rsidRPr="00EE5EF1" w:rsidRDefault="00DA325D" w:rsidP="00DA325D">
      <w:pPr>
        <w:widowControl w:val="0"/>
        <w:jc w:val="both"/>
        <w:rPr>
          <w:rFonts w:cs="Arial"/>
        </w:rPr>
      </w:pPr>
      <w:r w:rsidRPr="00EE5EF1">
        <w:rPr>
          <w:rFonts w:eastAsia="MS Gothic" w:cs="Arial"/>
        </w:rPr>
        <w:t>R</w:t>
      </w:r>
      <w:r w:rsidRPr="00EE5EF1">
        <w:rPr>
          <w:rFonts w:cs="Arial"/>
        </w:rPr>
        <w:t>azpisna dokumentacija je objavljena na Portalu javnih naročil.</w:t>
      </w:r>
    </w:p>
    <w:p w14:paraId="4A800612" w14:textId="77777777" w:rsidR="00DA325D" w:rsidRPr="00160AF7" w:rsidRDefault="00DA325D" w:rsidP="00EF6901">
      <w:pPr>
        <w:widowControl w:val="0"/>
        <w:jc w:val="both"/>
        <w:rPr>
          <w:rFonts w:cs="Arial"/>
        </w:rPr>
      </w:pPr>
    </w:p>
    <w:p w14:paraId="2C75BC67" w14:textId="77777777" w:rsidR="00DA325D" w:rsidRPr="00160AF7" w:rsidRDefault="00DA325D" w:rsidP="00DA325D">
      <w:pPr>
        <w:widowControl w:val="0"/>
        <w:numPr>
          <w:ilvl w:val="0"/>
          <w:numId w:val="2"/>
        </w:numPr>
        <w:jc w:val="both"/>
        <w:rPr>
          <w:rFonts w:cs="Arial"/>
          <w:b/>
        </w:rPr>
      </w:pPr>
      <w:r w:rsidRPr="00160AF7">
        <w:rPr>
          <w:rFonts w:cs="Arial"/>
          <w:b/>
        </w:rPr>
        <w:t xml:space="preserve">NAVODILA ZA PRIPRAVO </w:t>
      </w:r>
      <w:r>
        <w:rPr>
          <w:rFonts w:cs="Arial"/>
          <w:b/>
        </w:rPr>
        <w:t xml:space="preserve">IN ODDAJO </w:t>
      </w:r>
      <w:r w:rsidRPr="00160AF7">
        <w:rPr>
          <w:rFonts w:cs="Arial"/>
          <w:b/>
        </w:rPr>
        <w:t>PONUDBE:</w:t>
      </w:r>
    </w:p>
    <w:p w14:paraId="3BC9896B" w14:textId="77777777" w:rsidR="00DA325D" w:rsidRPr="00160AF7" w:rsidRDefault="00DA325D" w:rsidP="00DA325D">
      <w:pPr>
        <w:jc w:val="both"/>
        <w:rPr>
          <w:rFonts w:cs="Arial"/>
          <w:b/>
        </w:rPr>
      </w:pPr>
    </w:p>
    <w:p w14:paraId="3DA9AB15" w14:textId="77777777" w:rsidR="00DA325D" w:rsidRPr="00160AF7" w:rsidRDefault="00DA325D" w:rsidP="00DA325D">
      <w:pPr>
        <w:widowControl w:val="0"/>
        <w:numPr>
          <w:ilvl w:val="1"/>
          <w:numId w:val="2"/>
        </w:numPr>
        <w:ind w:left="432"/>
        <w:jc w:val="both"/>
        <w:rPr>
          <w:rFonts w:cs="Arial"/>
          <w:b/>
        </w:rPr>
      </w:pPr>
      <w:r w:rsidRPr="00160AF7">
        <w:rPr>
          <w:rFonts w:cs="Arial"/>
          <w:b/>
        </w:rPr>
        <w:t>JEZIK:</w:t>
      </w:r>
    </w:p>
    <w:p w14:paraId="0BB41D84" w14:textId="77777777" w:rsidR="00DC638B" w:rsidRPr="00DC638B" w:rsidRDefault="00DC638B" w:rsidP="00DC638B">
      <w:pPr>
        <w:widowControl w:val="0"/>
        <w:jc w:val="both"/>
        <w:rPr>
          <w:rFonts w:cs="Arial"/>
        </w:rPr>
      </w:pPr>
      <w:r w:rsidRPr="00DC638B">
        <w:rPr>
          <w:rFonts w:cs="Arial"/>
        </w:rPr>
        <w:t>Obvezna ponudbena dokumentacija mora biti izpolnjena v slovenskem jeziku. V primeru, da je del ponudbene dokumentacije v tujem jeziku (dokazila, certifikati, predstavitvena dokumentacija, ipd.), mora ponudnik priložiti še kratek prevod te dokumentacije v slovenskem jeziku. Naročnik ima pravico zahtevati tudi sodno overjen prevod. Stroški vsakršnega prevoda so stroški ponudnika.</w:t>
      </w:r>
    </w:p>
    <w:p w14:paraId="17DD0ABA" w14:textId="77777777" w:rsidR="00DC638B" w:rsidRPr="00DC638B" w:rsidRDefault="00DC638B" w:rsidP="00DC638B">
      <w:pPr>
        <w:widowControl w:val="0"/>
        <w:jc w:val="both"/>
        <w:rPr>
          <w:rFonts w:cs="Arial"/>
        </w:rPr>
      </w:pPr>
    </w:p>
    <w:p w14:paraId="15F136C6" w14:textId="77777777" w:rsidR="00DC638B" w:rsidRPr="00DC638B" w:rsidRDefault="00DC638B" w:rsidP="00DC638B">
      <w:pPr>
        <w:widowControl w:val="0"/>
        <w:jc w:val="both"/>
        <w:rPr>
          <w:rFonts w:cs="Arial"/>
        </w:rPr>
      </w:pPr>
      <w:r w:rsidRPr="00DC638B">
        <w:rPr>
          <w:rFonts w:cs="Arial"/>
        </w:rPr>
        <w:lastRenderedPageBreak/>
        <w:t>Komunikacija s ponudniki bo potekala v slovenskem jeziku.</w:t>
      </w:r>
    </w:p>
    <w:p w14:paraId="46564FE3" w14:textId="77777777" w:rsidR="00DA325D" w:rsidRDefault="00DA325D" w:rsidP="00DA325D">
      <w:pPr>
        <w:jc w:val="both"/>
        <w:rPr>
          <w:rFonts w:cs="Arial"/>
          <w:b/>
        </w:rPr>
      </w:pPr>
    </w:p>
    <w:p w14:paraId="7843A349" w14:textId="77777777" w:rsidR="00DA325D" w:rsidRPr="00160AF7" w:rsidRDefault="00DA325D" w:rsidP="00DA325D">
      <w:pPr>
        <w:widowControl w:val="0"/>
        <w:numPr>
          <w:ilvl w:val="1"/>
          <w:numId w:val="2"/>
        </w:numPr>
        <w:ind w:left="432"/>
        <w:jc w:val="both"/>
        <w:rPr>
          <w:rFonts w:cs="Arial"/>
          <w:b/>
        </w:rPr>
      </w:pPr>
      <w:r w:rsidRPr="00160AF7">
        <w:rPr>
          <w:rFonts w:cs="Arial"/>
          <w:b/>
        </w:rPr>
        <w:t>PONUDNIK:</w:t>
      </w:r>
    </w:p>
    <w:p w14:paraId="765D7F06" w14:textId="70A3E9BD" w:rsidR="00DA325D" w:rsidRDefault="00DA325D" w:rsidP="00DA325D">
      <w:pPr>
        <w:widowControl w:val="0"/>
        <w:jc w:val="both"/>
        <w:rPr>
          <w:rFonts w:cs="Arial"/>
        </w:rPr>
      </w:pPr>
      <w:r w:rsidRPr="001875E5">
        <w:rPr>
          <w:rFonts w:cs="Arial"/>
        </w:rPr>
        <w:t xml:space="preserve">»Ponudnik« je podjetje ali organizacija gospodarskih subjektov (glavnega ponudnika, so-ponudnikov ter njihovih podizvajalcev), ki skupaj oddajo ponudbo za izvedbo </w:t>
      </w:r>
      <w:r w:rsidR="00EF6901">
        <w:rPr>
          <w:rFonts w:cs="Arial"/>
        </w:rPr>
        <w:t xml:space="preserve">storitev </w:t>
      </w:r>
      <w:r w:rsidRPr="001875E5">
        <w:rPr>
          <w:rFonts w:cs="Arial"/>
        </w:rPr>
        <w:t>na tem javnem naročilu.</w:t>
      </w:r>
    </w:p>
    <w:p w14:paraId="5B4AF2B1" w14:textId="29EAC1BB" w:rsidR="00081924" w:rsidRDefault="00081924" w:rsidP="00DA325D">
      <w:pPr>
        <w:widowControl w:val="0"/>
        <w:jc w:val="both"/>
        <w:rPr>
          <w:rFonts w:cs="Arial"/>
        </w:rPr>
      </w:pPr>
    </w:p>
    <w:p w14:paraId="29A42EE1" w14:textId="77777777" w:rsidR="00043B03" w:rsidRPr="00EB1062" w:rsidRDefault="00043B03" w:rsidP="00043B03">
      <w:pPr>
        <w:widowControl w:val="0"/>
        <w:jc w:val="both"/>
        <w:rPr>
          <w:rFonts w:cs="Arial"/>
        </w:rPr>
      </w:pPr>
      <w:r w:rsidRPr="00EB1062">
        <w:rPr>
          <w:rFonts w:cs="Arial"/>
        </w:rPr>
        <w:t>Variantne in delne ponudbe niso dovoljene.</w:t>
      </w:r>
    </w:p>
    <w:p w14:paraId="2E16F2CF" w14:textId="77777777" w:rsidR="00043B03" w:rsidRDefault="00043B03" w:rsidP="00DA325D">
      <w:pPr>
        <w:widowControl w:val="0"/>
        <w:jc w:val="both"/>
        <w:rPr>
          <w:rFonts w:cs="Arial"/>
        </w:rPr>
      </w:pPr>
    </w:p>
    <w:p w14:paraId="7DA2BEFB" w14:textId="77777777" w:rsidR="00E66EC2" w:rsidRPr="002F05FA" w:rsidRDefault="00E66EC2" w:rsidP="00E66EC2">
      <w:pPr>
        <w:widowControl w:val="0"/>
        <w:numPr>
          <w:ilvl w:val="1"/>
          <w:numId w:val="2"/>
        </w:numPr>
        <w:ind w:left="432"/>
        <w:jc w:val="both"/>
        <w:rPr>
          <w:rFonts w:cs="Arial"/>
          <w:b/>
          <w:color w:val="A6A6A6" w:themeColor="background1" w:themeShade="A6"/>
          <w:sz w:val="18"/>
          <w:szCs w:val="18"/>
        </w:rPr>
      </w:pPr>
      <w:r>
        <w:rPr>
          <w:rFonts w:cs="Arial"/>
          <w:b/>
        </w:rPr>
        <w:t>SKLOPI, VARIANTNE IN DELNE PONUDBE</w:t>
      </w:r>
      <w:r w:rsidRPr="00160AF7">
        <w:rPr>
          <w:rFonts w:cs="Arial"/>
          <w:b/>
        </w:rPr>
        <w:t>:</w:t>
      </w:r>
    </w:p>
    <w:p w14:paraId="67859E10" w14:textId="77777777" w:rsidR="00E66EC2" w:rsidRPr="00C61FCD" w:rsidRDefault="00E66EC2" w:rsidP="00E66EC2">
      <w:pPr>
        <w:widowControl w:val="0"/>
        <w:jc w:val="both"/>
        <w:rPr>
          <w:rFonts w:cs="Arial"/>
        </w:rPr>
      </w:pPr>
      <w:r w:rsidRPr="00C61FCD">
        <w:rPr>
          <w:rFonts w:cs="Arial"/>
        </w:rPr>
        <w:t xml:space="preserve">Ponudnik lahko poda ponudbo le za celotno javno naročilo. </w:t>
      </w:r>
    </w:p>
    <w:p w14:paraId="0C0DC7D3" w14:textId="77777777" w:rsidR="00E66EC2" w:rsidRPr="00C5001F" w:rsidRDefault="00E66EC2" w:rsidP="00E66EC2">
      <w:pPr>
        <w:widowControl w:val="0"/>
        <w:jc w:val="both"/>
        <w:rPr>
          <w:rFonts w:cs="Arial"/>
          <w:color w:val="FF0000"/>
        </w:rPr>
      </w:pPr>
    </w:p>
    <w:p w14:paraId="07B78E5F" w14:textId="77777777" w:rsidR="00E66EC2" w:rsidRPr="00EB1062" w:rsidRDefault="00E66EC2" w:rsidP="00E66EC2">
      <w:pPr>
        <w:widowControl w:val="0"/>
        <w:jc w:val="both"/>
        <w:rPr>
          <w:rFonts w:cs="Arial"/>
        </w:rPr>
      </w:pPr>
      <w:r w:rsidRPr="00EB1062">
        <w:rPr>
          <w:rFonts w:cs="Arial"/>
        </w:rPr>
        <w:t>Variantne in delne ponudbe niso dovoljene.</w:t>
      </w:r>
    </w:p>
    <w:p w14:paraId="01D53A6E" w14:textId="6FBF38F4" w:rsidR="00E77462" w:rsidRDefault="00E77462" w:rsidP="00DA325D">
      <w:pPr>
        <w:widowControl w:val="0"/>
        <w:jc w:val="both"/>
        <w:rPr>
          <w:rFonts w:cs="Arial"/>
        </w:rPr>
      </w:pPr>
    </w:p>
    <w:p w14:paraId="5D5548B4" w14:textId="77777777" w:rsidR="00E66EC2" w:rsidRPr="00160AF7" w:rsidRDefault="00E66EC2" w:rsidP="00E66EC2">
      <w:pPr>
        <w:widowControl w:val="0"/>
        <w:numPr>
          <w:ilvl w:val="1"/>
          <w:numId w:val="2"/>
        </w:numPr>
        <w:ind w:left="432"/>
        <w:jc w:val="both"/>
        <w:rPr>
          <w:rFonts w:cs="Arial"/>
          <w:b/>
        </w:rPr>
      </w:pPr>
      <w:r w:rsidRPr="00160AF7">
        <w:rPr>
          <w:rFonts w:cs="Arial"/>
          <w:b/>
        </w:rPr>
        <w:t>NAČIN PRIPRAVE PONUDBE:</w:t>
      </w:r>
    </w:p>
    <w:p w14:paraId="2BD31468" w14:textId="5BC2ACA7" w:rsidR="00E66EC2" w:rsidRDefault="00E66EC2" w:rsidP="00E66EC2">
      <w:pPr>
        <w:widowControl w:val="0"/>
        <w:jc w:val="both"/>
        <w:rPr>
          <w:rFonts w:cs="Arial"/>
        </w:rPr>
      </w:pPr>
      <w:r w:rsidRPr="001875E5">
        <w:rPr>
          <w:rFonts w:cs="Arial"/>
        </w:rPr>
        <w:t xml:space="preserve">Ponudniki pripravijo ponudbo v skladu z »Obvezno vsebino ponudbene dokumentacije« (OBR – 2.03) na priloženih obrazcih, ki jih po potrebi razmnožijo ali prilagodijo. </w:t>
      </w:r>
      <w:r w:rsidRPr="001875E5">
        <w:rPr>
          <w:rFonts w:cs="Arial"/>
          <w:b/>
          <w:i/>
          <w:u w:val="single"/>
        </w:rPr>
        <w:t>Vsebinski popravki obrazcev niso dovoljeni.</w:t>
      </w:r>
      <w:r>
        <w:rPr>
          <w:rFonts w:cs="Arial"/>
        </w:rPr>
        <w:t xml:space="preserve"> Priporočljivo je, da je ponudba</w:t>
      </w:r>
      <w:r w:rsidRPr="001875E5">
        <w:rPr>
          <w:rFonts w:cs="Arial"/>
        </w:rPr>
        <w:t xml:space="preserve"> zložena v skladu z »Obvezno vsebino ponudbene dokumentacije« (OBR – 2.03).</w:t>
      </w:r>
      <w:r w:rsidRPr="00160AF7">
        <w:rPr>
          <w:rFonts w:cs="Arial"/>
        </w:rPr>
        <w:t xml:space="preserve"> </w:t>
      </w:r>
    </w:p>
    <w:p w14:paraId="56665876" w14:textId="77777777" w:rsidR="00E66EC2" w:rsidRPr="00160AF7" w:rsidRDefault="00E66EC2" w:rsidP="00E66EC2">
      <w:pPr>
        <w:widowControl w:val="0"/>
        <w:jc w:val="both"/>
        <w:rPr>
          <w:rFonts w:cs="Arial"/>
        </w:rPr>
      </w:pPr>
    </w:p>
    <w:p w14:paraId="44AD27FD" w14:textId="77777777" w:rsidR="00F5207B" w:rsidRPr="00160AF7" w:rsidRDefault="00F5207B" w:rsidP="00F5207B">
      <w:pPr>
        <w:widowControl w:val="0"/>
        <w:numPr>
          <w:ilvl w:val="1"/>
          <w:numId w:val="2"/>
        </w:numPr>
        <w:ind w:left="432"/>
        <w:jc w:val="both"/>
        <w:rPr>
          <w:rFonts w:cs="Arial"/>
          <w:b/>
        </w:rPr>
      </w:pPr>
      <w:r w:rsidRPr="00160AF7">
        <w:rPr>
          <w:rFonts w:cs="Arial"/>
          <w:b/>
        </w:rPr>
        <w:t>DATIRANJE PONUDBE:</w:t>
      </w:r>
    </w:p>
    <w:p w14:paraId="41E3EDA0" w14:textId="77777777" w:rsidR="00F5207B" w:rsidRPr="00160AF7" w:rsidRDefault="00F5207B" w:rsidP="00F5207B">
      <w:pPr>
        <w:widowControl w:val="0"/>
        <w:jc w:val="both"/>
        <w:rPr>
          <w:rFonts w:cs="Arial"/>
        </w:rPr>
      </w:pPr>
      <w:r>
        <w:rPr>
          <w:rFonts w:cs="Arial"/>
        </w:rPr>
        <w:t>Datiranje obrazcev ni potrebno. Upošteva</w:t>
      </w:r>
      <w:r w:rsidRPr="00160AF7">
        <w:rPr>
          <w:rFonts w:cs="Arial"/>
        </w:rPr>
        <w:t xml:space="preserve"> se, da so ponudba in njeni obrazci datirani na dan oddaje ponudbe.</w:t>
      </w:r>
    </w:p>
    <w:p w14:paraId="0F069906" w14:textId="77777777" w:rsidR="00DA325D" w:rsidRPr="00160AF7" w:rsidRDefault="00DA325D" w:rsidP="00DA325D">
      <w:pPr>
        <w:pStyle w:val="Pripombabesedilo"/>
        <w:jc w:val="both"/>
        <w:rPr>
          <w:rFonts w:cs="Arial"/>
          <w:sz w:val="22"/>
          <w:szCs w:val="22"/>
        </w:rPr>
      </w:pPr>
    </w:p>
    <w:p w14:paraId="56E528A6" w14:textId="77777777"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POJASNILA V ZVEZI S PRIPRAVO PONUDBE:</w:t>
      </w:r>
    </w:p>
    <w:p w14:paraId="209A16C2" w14:textId="77777777" w:rsidR="00F5207B" w:rsidRPr="00F5207B" w:rsidRDefault="00F5207B" w:rsidP="00EF2A30">
      <w:pPr>
        <w:widowControl w:val="0"/>
        <w:jc w:val="both"/>
        <w:rPr>
          <w:rFonts w:cs="Arial"/>
        </w:rPr>
      </w:pPr>
      <w:r w:rsidRPr="00F5207B">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5267C12E" w14:textId="77777777" w:rsidR="00F5207B" w:rsidRPr="00F5207B" w:rsidRDefault="00F5207B" w:rsidP="00F5207B">
      <w:pPr>
        <w:pStyle w:val="Odstavekseznama"/>
        <w:widowControl w:val="0"/>
        <w:ind w:left="360"/>
        <w:rPr>
          <w:rFonts w:cs="Arial"/>
        </w:rPr>
      </w:pPr>
    </w:p>
    <w:p w14:paraId="716ADE18" w14:textId="77777777" w:rsidR="00F5207B" w:rsidRPr="00F5207B" w:rsidRDefault="00F5207B" w:rsidP="00EF2A30">
      <w:pPr>
        <w:widowControl w:val="0"/>
        <w:jc w:val="both"/>
        <w:rPr>
          <w:rFonts w:cs="Arial"/>
        </w:rPr>
      </w:pPr>
      <w:r w:rsidRPr="00F5207B">
        <w:rPr>
          <w:rFonts w:cs="Arial"/>
        </w:rPr>
        <w:t xml:space="preserve">Skrajni rok, do katerega ponudnik lahko zahteva dodatna pojasnila, je </w:t>
      </w:r>
      <w:r w:rsidRPr="00F5207B">
        <w:rPr>
          <w:rFonts w:cs="Arial"/>
          <w:b/>
        </w:rPr>
        <w:t>do datuma,</w:t>
      </w:r>
      <w:r w:rsidRPr="00F5207B">
        <w:rPr>
          <w:rFonts w:cs="Arial"/>
        </w:rPr>
        <w:t xml:space="preserve"> </w:t>
      </w:r>
      <w:r w:rsidRPr="00F5207B">
        <w:rPr>
          <w:rFonts w:cs="Arial"/>
          <w:b/>
        </w:rPr>
        <w:t>navedenega v objavi javnega naročila na portalu javnih naročil</w:t>
      </w:r>
      <w:r w:rsidRPr="00F5207B">
        <w:rPr>
          <w:rFonts w:cs="Arial"/>
        </w:rPr>
        <w:t xml:space="preserve">. Naročnik bo na vprašanja, ki jih bodo zainteresirani ponudniki pravočasno postavili v skladu s temi navodili, odgovoril najkasneje </w:t>
      </w:r>
      <w:r w:rsidRPr="00F5207B">
        <w:rPr>
          <w:rFonts w:cs="Arial"/>
          <w:b/>
        </w:rPr>
        <w:t>do datuma, navedenega v objavi javnega naročila na portalu javnih naročil</w:t>
      </w:r>
      <w:r w:rsidRPr="00F5207B">
        <w:rPr>
          <w:rFonts w:cs="Arial"/>
        </w:rPr>
        <w:t>. Vprašanja in odgovori bodo objavljeni na portalu javnih naročil in bodo dostopni vsem zainteresiranim ponudnikom.</w:t>
      </w:r>
    </w:p>
    <w:p w14:paraId="2BD73D80" w14:textId="77777777" w:rsidR="00F5207B" w:rsidRPr="00F5207B" w:rsidRDefault="00F5207B" w:rsidP="00EF2A30">
      <w:pPr>
        <w:widowControl w:val="0"/>
        <w:jc w:val="both"/>
        <w:rPr>
          <w:rFonts w:cs="Arial"/>
        </w:rPr>
      </w:pPr>
    </w:p>
    <w:p w14:paraId="7B5F17DC" w14:textId="77777777" w:rsidR="00F5207B" w:rsidRPr="00F5207B" w:rsidRDefault="00F5207B" w:rsidP="00EF2A30">
      <w:pPr>
        <w:widowControl w:val="0"/>
        <w:jc w:val="both"/>
        <w:rPr>
          <w:rFonts w:cs="Arial"/>
        </w:rPr>
      </w:pPr>
      <w:r w:rsidRPr="00F5207B">
        <w:rPr>
          <w:rFonts w:cs="Arial"/>
        </w:rPr>
        <w:t>V primeru, da naročnik v navedenem roku ne bi mogel posredovati odgovorov oz. da bi upravičene pripombe zainteresiranih ponudnikov imele bistven vpliv na spremembo razpisne dokumentacije, bo naročnik, upoštevajoč tudi 3. odstavek 74. člena ZJN-3, podaljšal rok za oddajo ponudbe, kar bo objavil na portalu javnih naročil.</w:t>
      </w:r>
    </w:p>
    <w:p w14:paraId="258E7830" w14:textId="77777777" w:rsidR="00DA325D" w:rsidRDefault="00DA325D" w:rsidP="00EF2A30">
      <w:pPr>
        <w:widowControl w:val="0"/>
        <w:jc w:val="both"/>
        <w:rPr>
          <w:rFonts w:cs="Arial"/>
        </w:rPr>
      </w:pPr>
    </w:p>
    <w:p w14:paraId="65A59989" w14:textId="77777777" w:rsidR="00DA325D" w:rsidRPr="00F70B20"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1CFFFD48" w14:textId="77777777" w:rsidR="00DA325D" w:rsidRDefault="00DA325D" w:rsidP="00DA325D">
      <w:pPr>
        <w:widowControl w:val="0"/>
        <w:jc w:val="both"/>
        <w:rPr>
          <w:rFonts w:cs="Arial"/>
        </w:rPr>
      </w:pPr>
    </w:p>
    <w:p w14:paraId="23A464D6" w14:textId="77777777" w:rsidR="00DA325D" w:rsidRPr="00160AF7" w:rsidRDefault="00DA325D" w:rsidP="00DA325D">
      <w:pPr>
        <w:widowControl w:val="0"/>
        <w:numPr>
          <w:ilvl w:val="1"/>
          <w:numId w:val="2"/>
        </w:numPr>
        <w:ind w:left="432"/>
        <w:jc w:val="both"/>
        <w:rPr>
          <w:rFonts w:cs="Arial"/>
          <w:b/>
        </w:rPr>
      </w:pPr>
      <w:r>
        <w:rPr>
          <w:rFonts w:cs="Arial"/>
          <w:b/>
        </w:rPr>
        <w:t>PREDLOŽITEV PONUDB:</w:t>
      </w:r>
    </w:p>
    <w:p w14:paraId="2B1AF6B4" w14:textId="77777777" w:rsidR="00265007" w:rsidRPr="00265007" w:rsidRDefault="00265007" w:rsidP="00265007">
      <w:pPr>
        <w:widowControl w:val="0"/>
        <w:jc w:val="both"/>
        <w:rPr>
          <w:rFonts w:cs="Arial"/>
        </w:rPr>
      </w:pPr>
      <w:r w:rsidRPr="00265007">
        <w:rPr>
          <w:rFonts w:cs="Arial"/>
        </w:rPr>
        <w:t xml:space="preserve">Ponudniki morajo ponudbe predložiti v informacijski sistem e-JN na spletnem naslovu </w:t>
      </w:r>
      <w:hyperlink r:id="rId11" w:history="1">
        <w:r w:rsidRPr="00265007">
          <w:rPr>
            <w:rStyle w:val="Hiperpovezava"/>
            <w:rFonts w:cs="Arial"/>
          </w:rPr>
          <w:t>https://ejn.gov.si/eJN2</w:t>
        </w:r>
      </w:hyperlink>
      <w:r w:rsidRPr="00265007">
        <w:rPr>
          <w:rFonts w:cs="Arial"/>
        </w:rPr>
        <w:t xml:space="preserve">, v skladu z Navodili za uporabo informacijskega sistema e-JN: PONUDNIKI (v nadaljevanju: Navodila za uporabo e-JN), ki je del te razpisne dokumentacije in objavljen na spletnem naslovu </w:t>
      </w:r>
      <w:hyperlink r:id="rId12" w:history="1">
        <w:r w:rsidRPr="00265007">
          <w:rPr>
            <w:rStyle w:val="Hiperpovezava"/>
            <w:rFonts w:cs="Arial"/>
          </w:rPr>
          <w:t>https://ejn.gov.si/eJN2</w:t>
        </w:r>
      </w:hyperlink>
      <w:r w:rsidRPr="00265007">
        <w:rPr>
          <w:rFonts w:cs="Arial"/>
        </w:rPr>
        <w:t>.</w:t>
      </w:r>
    </w:p>
    <w:p w14:paraId="447726AA" w14:textId="77777777" w:rsidR="00265007" w:rsidRPr="00265007" w:rsidRDefault="00265007" w:rsidP="00265007">
      <w:pPr>
        <w:widowControl w:val="0"/>
        <w:jc w:val="both"/>
        <w:rPr>
          <w:rFonts w:cs="Arial"/>
        </w:rPr>
      </w:pPr>
    </w:p>
    <w:p w14:paraId="2A132858" w14:textId="77777777" w:rsidR="00265007" w:rsidRPr="00265007" w:rsidRDefault="00265007" w:rsidP="00265007">
      <w:pPr>
        <w:widowControl w:val="0"/>
        <w:jc w:val="both"/>
        <w:rPr>
          <w:rFonts w:cs="Arial"/>
        </w:rPr>
      </w:pPr>
      <w:r w:rsidRPr="00265007">
        <w:rPr>
          <w:rFonts w:cs="Arial"/>
        </w:rPr>
        <w:t xml:space="preserve">Ponudnik se mora pred oddajo ponudbe registrirati na spletnem naslovu </w:t>
      </w:r>
      <w:hyperlink r:id="rId13" w:history="1">
        <w:r w:rsidRPr="00265007">
          <w:rPr>
            <w:rStyle w:val="Hiperpovezava"/>
            <w:rFonts w:cs="Arial"/>
          </w:rPr>
          <w:t>https://ejn.gov.si/eJN2</w:t>
        </w:r>
      </w:hyperlink>
      <w:r w:rsidRPr="00265007">
        <w:rPr>
          <w:rFonts w:cs="Arial"/>
        </w:rPr>
        <w:t>, v skladu z Navodili za uporabo e-JN. Če je ponudnik že registriran v informacijski sistem e-JN, se v aplikacijo prijavi na istem naslovu.</w:t>
      </w:r>
    </w:p>
    <w:p w14:paraId="5EEAF505" w14:textId="77777777" w:rsidR="00AF3B71" w:rsidRDefault="00AF3B71" w:rsidP="00265007">
      <w:pPr>
        <w:widowControl w:val="0"/>
        <w:jc w:val="both"/>
        <w:rPr>
          <w:rFonts w:cs="Arial"/>
        </w:rPr>
      </w:pPr>
    </w:p>
    <w:p w14:paraId="51901D29" w14:textId="746B9974" w:rsidR="00265007" w:rsidRPr="00265007" w:rsidRDefault="00265007" w:rsidP="00265007">
      <w:pPr>
        <w:widowControl w:val="0"/>
        <w:jc w:val="both"/>
        <w:rPr>
          <w:rFonts w:cs="Arial"/>
        </w:rPr>
      </w:pPr>
      <w:r w:rsidRPr="00265007">
        <w:rPr>
          <w:rFonts w:cs="Arial"/>
        </w:rPr>
        <w:t xml:space="preserve">Uporabnik ponudnika, ki je v informacijskem sistemu e-JN pooblaščen za oddajanje ponudb, </w:t>
      </w:r>
      <w:r w:rsidRPr="00265007">
        <w:rPr>
          <w:rFonts w:cs="Arial"/>
        </w:rPr>
        <w:lastRenderedPageBreak/>
        <w:t xml:space="preserve">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20BB9DD7" w14:textId="77777777" w:rsidR="00265007" w:rsidRPr="00265007" w:rsidRDefault="00265007" w:rsidP="00265007">
      <w:pPr>
        <w:pStyle w:val="Odstavekseznama"/>
        <w:widowControl w:val="0"/>
        <w:spacing w:line="240" w:lineRule="auto"/>
        <w:ind w:left="360"/>
        <w:rPr>
          <w:rFonts w:cs="Arial"/>
        </w:rPr>
      </w:pPr>
    </w:p>
    <w:p w14:paraId="58A302D1" w14:textId="77777777" w:rsidR="00265007" w:rsidRPr="00265007" w:rsidRDefault="00265007" w:rsidP="00265007">
      <w:pPr>
        <w:widowControl w:val="0"/>
        <w:jc w:val="both"/>
        <w:rPr>
          <w:rFonts w:cs="Arial"/>
        </w:rPr>
      </w:pPr>
      <w:r w:rsidRPr="00265007">
        <w:rPr>
          <w:rFonts w:cs="Arial"/>
        </w:rPr>
        <w:t>Z oddajo ponudbe je le-ta zavezujoča za čas, naveden v objavi javnega naročila na portalu javnih naročil, razen če jo uporabnik ponudnika umakne ali spremeni pred potekom roka za oddajo ponudb.</w:t>
      </w:r>
    </w:p>
    <w:p w14:paraId="00AFF13C" w14:textId="77777777" w:rsidR="00265007" w:rsidRPr="00265007" w:rsidRDefault="00265007" w:rsidP="00265007">
      <w:pPr>
        <w:jc w:val="both"/>
        <w:rPr>
          <w:rFonts w:cs="Arial"/>
        </w:rPr>
      </w:pPr>
    </w:p>
    <w:p w14:paraId="78C62E16" w14:textId="77777777" w:rsidR="00265007" w:rsidRPr="00265007" w:rsidRDefault="00265007" w:rsidP="00265007">
      <w:pPr>
        <w:widowControl w:val="0"/>
        <w:jc w:val="both"/>
        <w:rPr>
          <w:rFonts w:cs="Arial"/>
        </w:rPr>
      </w:pPr>
      <w:r w:rsidRPr="00265007">
        <w:rPr>
          <w:rFonts w:cs="Arial"/>
        </w:rPr>
        <w:t xml:space="preserve">Ponudba se šteje za pravočasno oddano, če jo naročnik prejme preko sistema e-JN </w:t>
      </w:r>
      <w:hyperlink r:id="rId14" w:history="1">
        <w:r w:rsidRPr="00265007">
          <w:rPr>
            <w:rStyle w:val="Hiperpovezava"/>
            <w:rFonts w:cs="Arial"/>
          </w:rPr>
          <w:t>https://ejn.gov.si/eJN2</w:t>
        </w:r>
      </w:hyperlink>
      <w:r w:rsidRPr="00265007">
        <w:rPr>
          <w:rFonts w:cs="Arial"/>
        </w:rPr>
        <w:t xml:space="preserve">, </w:t>
      </w:r>
      <w:r w:rsidRPr="00265007">
        <w:rPr>
          <w:rFonts w:cs="Arial"/>
          <w:b/>
        </w:rPr>
        <w:t>do roka za oddajo ponudb, navedenega v objavi javnega naročila na portalu javnih naročil</w:t>
      </w:r>
      <w:r w:rsidRPr="00265007">
        <w:rPr>
          <w:rFonts w:cs="Arial"/>
        </w:rPr>
        <w:t>. Za oddano ponudbo se šteje ponudba, ki je v informacijskem sistemu e-JN označena s statusom »</w:t>
      </w:r>
      <w:r w:rsidRPr="00265007">
        <w:rPr>
          <w:rFonts w:cs="Arial"/>
          <w:b/>
        </w:rPr>
        <w:t>ODDANO</w:t>
      </w:r>
      <w:r w:rsidRPr="00265007">
        <w:rPr>
          <w:rFonts w:cs="Arial"/>
        </w:rPr>
        <w:t>«.</w:t>
      </w:r>
    </w:p>
    <w:p w14:paraId="65E2F109" w14:textId="77777777" w:rsidR="00265007" w:rsidRPr="00265007" w:rsidRDefault="00265007" w:rsidP="00265007">
      <w:pPr>
        <w:tabs>
          <w:tab w:val="num" w:pos="0"/>
        </w:tabs>
        <w:jc w:val="both"/>
        <w:rPr>
          <w:rFonts w:cs="Arial"/>
        </w:rPr>
      </w:pPr>
    </w:p>
    <w:p w14:paraId="4E45D2FD" w14:textId="77777777" w:rsidR="00265007" w:rsidRPr="00265007" w:rsidRDefault="00265007" w:rsidP="00265007">
      <w:pPr>
        <w:tabs>
          <w:tab w:val="num" w:pos="0"/>
        </w:tabs>
        <w:jc w:val="both"/>
        <w:rPr>
          <w:rFonts w:cs="Arial"/>
        </w:rPr>
      </w:pPr>
      <w:r w:rsidRPr="00265007">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77777777"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7E3ED4FC" w14:textId="77777777" w:rsidR="00265007" w:rsidRPr="00265007" w:rsidRDefault="00265007" w:rsidP="00265007">
      <w:pPr>
        <w:tabs>
          <w:tab w:val="num" w:pos="0"/>
        </w:tabs>
        <w:jc w:val="both"/>
        <w:rPr>
          <w:rFonts w:cs="Arial"/>
        </w:rPr>
      </w:pPr>
      <w:r w:rsidRPr="00265007">
        <w:rPr>
          <w:rFonts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35D94731" w14:textId="77777777" w:rsidR="00DA325D" w:rsidRPr="00160AF7" w:rsidRDefault="00DA325D" w:rsidP="00DA325D">
      <w:pPr>
        <w:tabs>
          <w:tab w:val="num" w:pos="0"/>
        </w:tabs>
        <w:jc w:val="both"/>
        <w:rPr>
          <w:rFonts w:cs="Arial"/>
        </w:rPr>
      </w:pPr>
    </w:p>
    <w:p w14:paraId="6B8CF37F" w14:textId="77777777"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PONUDB</w:t>
      </w:r>
      <w:r>
        <w:rPr>
          <w:rFonts w:cs="Arial"/>
          <w:b/>
        </w:rPr>
        <w:t>:</w:t>
      </w:r>
    </w:p>
    <w:p w14:paraId="70F9A602" w14:textId="77777777" w:rsidR="00265007" w:rsidRPr="00265007" w:rsidRDefault="00265007" w:rsidP="00265007">
      <w:pPr>
        <w:tabs>
          <w:tab w:val="num" w:pos="0"/>
        </w:tabs>
        <w:jc w:val="both"/>
        <w:rPr>
          <w:rFonts w:cs="Arial"/>
        </w:rPr>
      </w:pPr>
      <w:r w:rsidRPr="00265007">
        <w:rPr>
          <w:rFonts w:cs="Arial"/>
        </w:rPr>
        <w:t xml:space="preserve">Odpiranje ponudb bo potekalo avtomatično v informacijskem sistemu e-JN, </w:t>
      </w:r>
      <w:r w:rsidRPr="00265007">
        <w:rPr>
          <w:rFonts w:cs="Arial"/>
          <w:b/>
        </w:rPr>
        <w:t>na datum in uro, ki je navedena v objavi javnega naročila na portalu javnih naročil</w:t>
      </w:r>
      <w:r w:rsidRPr="00265007">
        <w:rPr>
          <w:rFonts w:cs="Arial"/>
        </w:rPr>
        <w:t xml:space="preserve">, na spletnem naslovu </w:t>
      </w:r>
      <w:hyperlink r:id="rId15" w:history="1">
        <w:r w:rsidRPr="00265007">
          <w:rPr>
            <w:rStyle w:val="Hiperpovezava"/>
            <w:rFonts w:cs="Arial"/>
          </w:rPr>
          <w:t>https://ejn.gov.si/eJN2</w:t>
        </w:r>
      </w:hyperlink>
      <w:r w:rsidRPr="00265007">
        <w:rPr>
          <w:rFonts w:cs="Arial"/>
        </w:rPr>
        <w:t xml:space="preserve">. </w:t>
      </w:r>
    </w:p>
    <w:p w14:paraId="34629336" w14:textId="77777777" w:rsidR="00265007" w:rsidRPr="00265007" w:rsidRDefault="00265007" w:rsidP="00265007">
      <w:pPr>
        <w:tabs>
          <w:tab w:val="num" w:pos="0"/>
        </w:tabs>
        <w:jc w:val="both"/>
        <w:rPr>
          <w:rFonts w:cs="Arial"/>
        </w:rPr>
      </w:pPr>
    </w:p>
    <w:p w14:paraId="44B65B74" w14:textId="77777777" w:rsidR="00265007" w:rsidRPr="00265007" w:rsidRDefault="00265007" w:rsidP="00265007">
      <w:pPr>
        <w:tabs>
          <w:tab w:val="num" w:pos="0"/>
        </w:tabs>
        <w:jc w:val="both"/>
        <w:rPr>
          <w:rFonts w:cs="Arial"/>
        </w:rPr>
      </w:pPr>
      <w:r w:rsidRPr="0026500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265007">
        <w:rPr>
          <w:rFonts w:cs="Arial"/>
        </w:rPr>
        <w:t>pdf</w:t>
      </w:r>
      <w:proofErr w:type="spellEnd"/>
      <w:r w:rsidRPr="00265007">
        <w:rPr>
          <w:rFonts w:cs="Arial"/>
        </w:rPr>
        <w:t xml:space="preserve">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DA325D">
      <w:pPr>
        <w:tabs>
          <w:tab w:val="num" w:pos="0"/>
        </w:tabs>
        <w:jc w:val="both"/>
        <w:rPr>
          <w:rFonts w:cs="Arial"/>
        </w:rPr>
      </w:pPr>
    </w:p>
    <w:p w14:paraId="45EDE993" w14:textId="77777777" w:rsidR="00DA325D" w:rsidRPr="008058DD" w:rsidRDefault="00DA325D" w:rsidP="00DA325D">
      <w:pPr>
        <w:widowControl w:val="0"/>
        <w:numPr>
          <w:ilvl w:val="1"/>
          <w:numId w:val="2"/>
        </w:numPr>
        <w:ind w:left="432"/>
        <w:jc w:val="both"/>
        <w:rPr>
          <w:rFonts w:cs="Arial"/>
          <w:b/>
        </w:rPr>
      </w:pPr>
      <w:r w:rsidRPr="008058DD">
        <w:rPr>
          <w:rFonts w:cs="Arial"/>
          <w:b/>
        </w:rPr>
        <w:t>VELJAVNOST PONUDBE:</w:t>
      </w:r>
    </w:p>
    <w:p w14:paraId="198C7C42" w14:textId="77777777" w:rsidR="00265007" w:rsidRPr="00265007" w:rsidRDefault="00265007" w:rsidP="00265007">
      <w:pPr>
        <w:rPr>
          <w:rFonts w:cs="Arial"/>
        </w:rPr>
      </w:pPr>
      <w:r w:rsidRPr="00265007">
        <w:rPr>
          <w:rFonts w:cs="Arial"/>
        </w:rPr>
        <w:t xml:space="preserve">Ponudba je veljavna </w:t>
      </w:r>
      <w:r w:rsidRPr="00265007">
        <w:rPr>
          <w:rFonts w:cs="Arial"/>
          <w:b/>
        </w:rPr>
        <w:t>do datuma, navedenega v objavi javnega naročila na portalu javnih naročil</w:t>
      </w:r>
      <w:r w:rsidRPr="00265007">
        <w:rPr>
          <w:rFonts w:cs="Arial"/>
        </w:rPr>
        <w:t>.</w:t>
      </w:r>
    </w:p>
    <w:p w14:paraId="3D87ACAB" w14:textId="77777777" w:rsidR="00265007" w:rsidRPr="00265007" w:rsidRDefault="00265007" w:rsidP="00265007">
      <w:pPr>
        <w:rPr>
          <w:rFonts w:cs="Arial"/>
        </w:rPr>
      </w:pPr>
    </w:p>
    <w:p w14:paraId="6010E0C9" w14:textId="76C6A0A6" w:rsidR="004544EC" w:rsidRDefault="00265007" w:rsidP="00625787">
      <w:pPr>
        <w:jc w:val="both"/>
        <w:rPr>
          <w:rFonts w:cs="Arial"/>
        </w:rPr>
      </w:pPr>
      <w:r w:rsidRPr="00265007">
        <w:rPr>
          <w:rFonts w:cs="Arial"/>
        </w:rPr>
        <w:t>Naročnik lahko pisno pozove ponudnika, da podaljša</w:t>
      </w:r>
      <w:r>
        <w:rPr>
          <w:rFonts w:cs="Arial"/>
        </w:rPr>
        <w:t xml:space="preserve"> </w:t>
      </w:r>
      <w:r w:rsidRPr="00265007">
        <w:rPr>
          <w:rFonts w:cs="Arial"/>
        </w:rPr>
        <w:t>rok veljavnosti ponudbe</w:t>
      </w:r>
      <w:r w:rsidR="001D5280">
        <w:rPr>
          <w:rFonts w:cs="Arial"/>
        </w:rPr>
        <w:t xml:space="preserve">, </w:t>
      </w:r>
      <w:r w:rsidRPr="001D5280">
        <w:rPr>
          <w:rFonts w:cs="Arial"/>
        </w:rPr>
        <w:t xml:space="preserve">in sicer za obdobje, ki ga določi naročnik, v pisnem pozivu. </w:t>
      </w:r>
    </w:p>
    <w:p w14:paraId="6055FDC5" w14:textId="77777777" w:rsidR="004544EC" w:rsidRPr="00E23945" w:rsidRDefault="004544EC" w:rsidP="00625787">
      <w:pPr>
        <w:jc w:val="both"/>
        <w:rPr>
          <w:rFonts w:cs="Arial"/>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1476C0C6" w14:textId="77777777" w:rsidR="00265007" w:rsidRPr="00E222FF" w:rsidRDefault="00265007" w:rsidP="00265007">
      <w:pPr>
        <w:pStyle w:val="Telobesedila"/>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2ACE34E9" w14:textId="77777777" w:rsidR="00265007" w:rsidRDefault="00265007" w:rsidP="00265007">
      <w:pPr>
        <w:pStyle w:val="Telobesedila"/>
        <w:spacing w:after="0"/>
        <w:jc w:val="both"/>
      </w:pPr>
    </w:p>
    <w:p w14:paraId="6633C048" w14:textId="3D0DE65C" w:rsidR="000766DE" w:rsidRDefault="00265007" w:rsidP="00895B53">
      <w:pPr>
        <w:pStyle w:val="Telobesedila"/>
        <w:spacing w:after="0"/>
        <w:jc w:val="both"/>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94B1A2F" w14:textId="77777777" w:rsidR="00AF3B71" w:rsidRPr="00895B53" w:rsidRDefault="00AF3B71" w:rsidP="00895B53">
      <w:pPr>
        <w:pStyle w:val="Telobesedila"/>
        <w:spacing w:after="0"/>
        <w:jc w:val="both"/>
        <w:rPr>
          <w:rFonts w:cs="Arial"/>
          <w:lang w:val="sl-SI"/>
        </w:rPr>
      </w:pPr>
    </w:p>
    <w:p w14:paraId="2C1B9252" w14:textId="03C44A3E" w:rsidR="00ED3A5E" w:rsidRPr="00223900" w:rsidRDefault="00DA325D" w:rsidP="00ED3A5E">
      <w:pPr>
        <w:widowControl w:val="0"/>
        <w:numPr>
          <w:ilvl w:val="0"/>
          <w:numId w:val="2"/>
        </w:numPr>
        <w:jc w:val="both"/>
        <w:rPr>
          <w:rFonts w:cs="Arial"/>
        </w:rPr>
      </w:pPr>
      <w:r w:rsidRPr="00223900">
        <w:rPr>
          <w:rFonts w:cs="Arial"/>
          <w:b/>
        </w:rPr>
        <w:t xml:space="preserve">FINANČNO ZAVAROVANJE ZA RESNOST PONUDBE: </w:t>
      </w:r>
      <w:r w:rsidR="00ED3A5E" w:rsidRPr="00223900">
        <w:rPr>
          <w:rFonts w:cs="Arial"/>
          <w:i/>
          <w:color w:val="BFBFBF" w:themeColor="background1" w:themeShade="BF"/>
          <w:sz w:val="18"/>
          <w:szCs w:val="18"/>
        </w:rPr>
        <w:t xml:space="preserve"> </w:t>
      </w:r>
    </w:p>
    <w:p w14:paraId="65B28A6F" w14:textId="007D01F5" w:rsidR="00DA325D" w:rsidRPr="00223900" w:rsidRDefault="00D3583B" w:rsidP="00DA325D">
      <w:pPr>
        <w:widowControl w:val="0"/>
        <w:jc w:val="both"/>
        <w:rPr>
          <w:rFonts w:cs="Arial"/>
        </w:rPr>
      </w:pPr>
      <w:r w:rsidRPr="00223900">
        <w:rPr>
          <w:rFonts w:cs="Arial"/>
        </w:rPr>
        <w:t xml:space="preserve">Ponudnik </w:t>
      </w:r>
      <w:r w:rsidR="00223900" w:rsidRPr="00223900">
        <w:rPr>
          <w:rFonts w:cs="Arial"/>
        </w:rPr>
        <w:t xml:space="preserve">mora v ponudbeni dokumentaciji predložiti </w:t>
      </w:r>
      <w:r w:rsidR="00223900" w:rsidRPr="00223900">
        <w:rPr>
          <w:rFonts w:cs="Arial"/>
          <w:b/>
        </w:rPr>
        <w:t xml:space="preserve">finančno zavarovanje za resnost </w:t>
      </w:r>
      <w:r w:rsidR="00223900" w:rsidRPr="00223900">
        <w:rPr>
          <w:rFonts w:cs="Arial"/>
          <w:b/>
        </w:rPr>
        <w:lastRenderedPageBreak/>
        <w:t xml:space="preserve">ponudbe (OBR – 2.14), </w:t>
      </w:r>
      <w:r w:rsidR="00223900" w:rsidRPr="00223900">
        <w:rPr>
          <w:rFonts w:cs="Arial"/>
        </w:rPr>
        <w:t xml:space="preserve">v višini </w:t>
      </w:r>
      <w:r w:rsidR="00077FCF">
        <w:rPr>
          <w:rFonts w:cs="Arial"/>
        </w:rPr>
        <w:t>1</w:t>
      </w:r>
      <w:r w:rsidR="00223900" w:rsidRPr="00223900">
        <w:rPr>
          <w:rFonts w:cs="Arial"/>
        </w:rPr>
        <w:t xml:space="preserve">.000,00 EUR.  </w:t>
      </w:r>
    </w:p>
    <w:p w14:paraId="10DC1434" w14:textId="65FFB9D3" w:rsidR="00223900" w:rsidRPr="00223900" w:rsidRDefault="00223900" w:rsidP="00DA325D">
      <w:pPr>
        <w:widowControl w:val="0"/>
        <w:jc w:val="both"/>
        <w:rPr>
          <w:rFonts w:cs="Arial"/>
        </w:rPr>
      </w:pPr>
    </w:p>
    <w:p w14:paraId="1E88B091" w14:textId="45CFC964" w:rsidR="00223900" w:rsidRPr="00223900" w:rsidRDefault="00223900" w:rsidP="00DA325D">
      <w:pPr>
        <w:widowControl w:val="0"/>
        <w:jc w:val="both"/>
        <w:rPr>
          <w:rFonts w:cs="Arial"/>
        </w:rPr>
      </w:pPr>
      <w:r w:rsidRPr="00223900">
        <w:rPr>
          <w:rFonts w:cs="Arial"/>
        </w:rPr>
        <w:t xml:space="preserve">Finančno zavarovanje za resnost ponudbe mora veljati </w:t>
      </w:r>
      <w:r w:rsidRPr="00223900">
        <w:rPr>
          <w:rFonts w:cs="Arial"/>
          <w:b/>
          <w:u w:val="single"/>
        </w:rPr>
        <w:t xml:space="preserve">najmanj 10 koledarskih dni dlje od datuma veljavnosti ponudbe. </w:t>
      </w:r>
      <w:r w:rsidRPr="00223900">
        <w:rPr>
          <w:rFonts w:cs="Arial"/>
        </w:rPr>
        <w:t>Finančno zavarovanje se lahko predloži v eni izmed naslednjih oblik:</w:t>
      </w:r>
    </w:p>
    <w:p w14:paraId="4F6DE1AF" w14:textId="6564C290" w:rsidR="00223900" w:rsidRDefault="00223900" w:rsidP="00223900">
      <w:pPr>
        <w:pStyle w:val="Odstavekseznama"/>
        <w:widowControl w:val="0"/>
        <w:numPr>
          <w:ilvl w:val="0"/>
          <w:numId w:val="41"/>
        </w:numPr>
        <w:rPr>
          <w:rFonts w:ascii="Arial" w:hAnsi="Arial" w:cs="Arial"/>
        </w:rPr>
      </w:pPr>
      <w:r>
        <w:rPr>
          <w:rFonts w:ascii="Arial" w:hAnsi="Arial" w:cs="Arial"/>
        </w:rPr>
        <w:t>d</w:t>
      </w:r>
      <w:r w:rsidRPr="00223900">
        <w:rPr>
          <w:rFonts w:ascii="Arial" w:hAnsi="Arial" w:cs="Arial"/>
        </w:rPr>
        <w:t xml:space="preserve">epozit na TRR naročnika SI56 2900 0005 5148 819 </w:t>
      </w:r>
      <w:r>
        <w:rPr>
          <w:rFonts w:ascii="Arial" w:hAnsi="Arial" w:cs="Arial"/>
        </w:rPr>
        <w:t>(</w:t>
      </w:r>
      <w:proofErr w:type="spellStart"/>
      <w:r>
        <w:rPr>
          <w:rFonts w:ascii="Arial" w:hAnsi="Arial" w:cs="Arial"/>
        </w:rPr>
        <w:t>UniCredit</w:t>
      </w:r>
      <w:proofErr w:type="spellEnd"/>
      <w:r>
        <w:rPr>
          <w:rFonts w:ascii="Arial" w:hAnsi="Arial" w:cs="Arial"/>
        </w:rPr>
        <w:t xml:space="preserve"> Banka Slovenije);</w:t>
      </w:r>
    </w:p>
    <w:p w14:paraId="658901A0" w14:textId="7CC487F8" w:rsidR="00223900" w:rsidRDefault="00223900" w:rsidP="00223900">
      <w:pPr>
        <w:pStyle w:val="Odstavekseznama"/>
        <w:widowControl w:val="0"/>
        <w:numPr>
          <w:ilvl w:val="0"/>
          <w:numId w:val="41"/>
        </w:numPr>
        <w:rPr>
          <w:rFonts w:ascii="Arial" w:hAnsi="Arial" w:cs="Arial"/>
        </w:rPr>
      </w:pPr>
      <w:r>
        <w:rPr>
          <w:rFonts w:ascii="Arial" w:hAnsi="Arial" w:cs="Arial"/>
        </w:rPr>
        <w:t>bančna garancija banke s sedežem v EU ali</w:t>
      </w:r>
    </w:p>
    <w:p w14:paraId="1AA135F9" w14:textId="114C9A5A" w:rsidR="00223900" w:rsidRPr="00223900" w:rsidRDefault="00223900" w:rsidP="00223900">
      <w:pPr>
        <w:pStyle w:val="Odstavekseznama"/>
        <w:widowControl w:val="0"/>
        <w:numPr>
          <w:ilvl w:val="0"/>
          <w:numId w:val="41"/>
        </w:numPr>
        <w:rPr>
          <w:rFonts w:ascii="Arial" w:hAnsi="Arial" w:cs="Arial"/>
        </w:rPr>
      </w:pPr>
      <w:r>
        <w:rPr>
          <w:rFonts w:ascii="Arial" w:hAnsi="Arial" w:cs="Arial"/>
        </w:rPr>
        <w:t>kavcijsko zavarovanje zavarovalnice s sedežem v EU.</w:t>
      </w:r>
    </w:p>
    <w:p w14:paraId="33F46657" w14:textId="20BBCCD6" w:rsidR="00081924" w:rsidRDefault="00081924" w:rsidP="00DA325D">
      <w:pPr>
        <w:widowControl w:val="0"/>
        <w:jc w:val="both"/>
        <w:rPr>
          <w:rFonts w:cs="Arial"/>
        </w:rPr>
      </w:pPr>
    </w:p>
    <w:p w14:paraId="2CEAEFEA" w14:textId="77777777" w:rsidR="00223900" w:rsidRPr="002B267F" w:rsidRDefault="00223900" w:rsidP="00223900">
      <w:pPr>
        <w:pStyle w:val="Telobesedila"/>
        <w:tabs>
          <w:tab w:val="num" w:pos="0"/>
        </w:tabs>
        <w:spacing w:after="0"/>
        <w:jc w:val="both"/>
        <w:rPr>
          <w:rFonts w:cs="Arial"/>
        </w:rPr>
      </w:pPr>
      <w:r w:rsidRPr="002B267F">
        <w:rPr>
          <w:rFonts w:cs="Arial"/>
        </w:rPr>
        <w:t>Naročnik bo zavarovanje za resnost ponudbe unovčil v naslednjih primerih:</w:t>
      </w:r>
    </w:p>
    <w:p w14:paraId="4C02A738" w14:textId="77777777" w:rsidR="00223900" w:rsidRPr="002B267F" w:rsidRDefault="00223900" w:rsidP="00223900">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1CD5E690" w14:textId="5B87CB95" w:rsidR="00223900" w:rsidRDefault="00223900" w:rsidP="00223900">
      <w:pPr>
        <w:pStyle w:val="Telobesedila"/>
        <w:numPr>
          <w:ilvl w:val="0"/>
          <w:numId w:val="24"/>
        </w:numPr>
        <w:tabs>
          <w:tab w:val="num" w:pos="0"/>
        </w:tabs>
        <w:spacing w:after="0"/>
        <w:ind w:left="360"/>
        <w:jc w:val="both"/>
        <w:rPr>
          <w:rFonts w:cs="Arial"/>
        </w:rPr>
      </w:pPr>
      <w:bookmarkStart w:id="0" w:name="_Hlk103341030"/>
      <w:r w:rsidRPr="002B267F">
        <w:rPr>
          <w:rFonts w:cs="Arial"/>
        </w:rPr>
        <w:t xml:space="preserve">če ponudnik na poziv naročnika ne bo podpisal </w:t>
      </w:r>
      <w:r w:rsidR="002D149E">
        <w:rPr>
          <w:rFonts w:cs="Arial"/>
          <w:lang w:val="sl-SI"/>
        </w:rPr>
        <w:t>okvirnega sporazuma</w:t>
      </w:r>
      <w:r w:rsidRPr="002B267F">
        <w:rPr>
          <w:rFonts w:cs="Arial"/>
        </w:rPr>
        <w:t xml:space="preserve"> ali</w:t>
      </w:r>
    </w:p>
    <w:p w14:paraId="54FAE646" w14:textId="77777777" w:rsidR="00223900" w:rsidRPr="00E37066" w:rsidRDefault="00223900" w:rsidP="00223900">
      <w:pPr>
        <w:pStyle w:val="Telobesedila"/>
        <w:numPr>
          <w:ilvl w:val="0"/>
          <w:numId w:val="24"/>
        </w:numPr>
        <w:tabs>
          <w:tab w:val="num" w:pos="0"/>
        </w:tabs>
        <w:spacing w:after="0"/>
        <w:ind w:left="360"/>
        <w:jc w:val="both"/>
        <w:rPr>
          <w:rFonts w:cs="Arial"/>
        </w:rPr>
      </w:pPr>
      <w:r w:rsidRPr="00E37066">
        <w:rPr>
          <w:rFonts w:cs="Arial"/>
        </w:rPr>
        <w:t>če ponudnik ne bo predložil zavarovanja za dobro izvedbo pogodbenih obvezno</w:t>
      </w:r>
      <w:r>
        <w:rPr>
          <w:rFonts w:cs="Arial"/>
        </w:rPr>
        <w:t>sti v skladu s pogoji naročila.</w:t>
      </w:r>
    </w:p>
    <w:bookmarkEnd w:id="0"/>
    <w:p w14:paraId="3860DB9B" w14:textId="77777777" w:rsidR="00223900" w:rsidRDefault="00223900" w:rsidP="00223900">
      <w:pPr>
        <w:pStyle w:val="Telobesedila"/>
        <w:spacing w:after="0"/>
        <w:jc w:val="both"/>
        <w:rPr>
          <w:rFonts w:cs="Arial"/>
        </w:rPr>
      </w:pPr>
      <w:r w:rsidRPr="002B267F" w:rsidDel="002D2CC0">
        <w:rPr>
          <w:rFonts w:cs="Arial"/>
        </w:rPr>
        <w:t xml:space="preserve"> </w:t>
      </w:r>
    </w:p>
    <w:p w14:paraId="76D58A6B" w14:textId="747CC4A4" w:rsidR="00223900" w:rsidRPr="002B267F" w:rsidRDefault="00223900" w:rsidP="00223900">
      <w:pPr>
        <w:pStyle w:val="Telobesedila"/>
        <w:spacing w:after="0"/>
        <w:jc w:val="both"/>
        <w:rPr>
          <w:rFonts w:cs="Arial"/>
          <w:lang w:val="sl-SI"/>
        </w:rPr>
      </w:pPr>
      <w:bookmarkStart w:id="1" w:name="_Hlk103341047"/>
      <w:r>
        <w:rPr>
          <w:rFonts w:cs="Arial"/>
          <w:lang w:val="sl-SI"/>
        </w:rPr>
        <w:t>V primeru, da bi finančno zavarovanje za resnost ponudbe poteklo pred obojestranskim podpisom</w:t>
      </w:r>
      <w:r w:rsidR="002D149E">
        <w:rPr>
          <w:rFonts w:cs="Arial"/>
          <w:lang w:val="sl-SI"/>
        </w:rPr>
        <w:t xml:space="preserve"> okvirnega sporazuma</w:t>
      </w:r>
      <w:r w:rsidRPr="00461016">
        <w:rPr>
          <w:rFonts w:cs="Arial"/>
          <w:lang w:val="sl-SI"/>
        </w:rPr>
        <w:t xml:space="preserve"> oz. pred nastopom veljavnosti </w:t>
      </w:r>
      <w:r w:rsidR="002D149E">
        <w:rPr>
          <w:rFonts w:cs="Arial"/>
          <w:lang w:val="sl-SI"/>
        </w:rPr>
        <w:t>okvirnega sporazuma</w:t>
      </w:r>
      <w:r>
        <w:rPr>
          <w:rFonts w:cs="Arial"/>
          <w:lang w:val="sl-SI"/>
        </w:rPr>
        <w:t xml:space="preserve">, je izbrani ponudnik na zahtevo naročnika </w:t>
      </w:r>
      <w:r w:rsidRPr="002B267F">
        <w:rPr>
          <w:rFonts w:cs="Arial"/>
        </w:rPr>
        <w:t xml:space="preserve">dolžan </w:t>
      </w:r>
      <w:r>
        <w:rPr>
          <w:rFonts w:cs="Arial"/>
          <w:lang w:val="sl-SI"/>
        </w:rPr>
        <w:t xml:space="preserve">podaljšati veljavnost ponudbe in </w:t>
      </w:r>
      <w:r w:rsidRPr="002B267F">
        <w:rPr>
          <w:rFonts w:cs="Arial"/>
        </w:rPr>
        <w:t>predložiti podaljšanje finančnega zavarovanja ali predložiti novo finančno zavarovanje</w:t>
      </w:r>
      <w:r>
        <w:rPr>
          <w:rFonts w:cs="Arial"/>
          <w:lang w:val="sl-SI"/>
        </w:rPr>
        <w:t xml:space="preserve"> za resnost ponudbe</w:t>
      </w:r>
      <w:r w:rsidRPr="002B267F">
        <w:rPr>
          <w:rFonts w:cs="Arial"/>
        </w:rPr>
        <w:t xml:space="preserve">, </w:t>
      </w:r>
      <w:r>
        <w:rPr>
          <w:rFonts w:cs="Arial"/>
          <w:lang w:val="sl-SI"/>
        </w:rPr>
        <w:t xml:space="preserve">in sicer z veljavnostjo, ki je </w:t>
      </w:r>
      <w:r w:rsidRPr="002B267F">
        <w:rPr>
          <w:rFonts w:cs="Arial"/>
        </w:rPr>
        <w:t>objektivn</w:t>
      </w:r>
      <w:r>
        <w:rPr>
          <w:rFonts w:cs="Arial"/>
          <w:lang w:val="sl-SI"/>
        </w:rPr>
        <w:t xml:space="preserve">o potrebna, da se </w:t>
      </w:r>
      <w:r w:rsidR="002D149E">
        <w:rPr>
          <w:rFonts w:cs="Arial"/>
          <w:lang w:val="sl-SI"/>
        </w:rPr>
        <w:t xml:space="preserve">okvirni sporazum </w:t>
      </w:r>
      <w:r>
        <w:rPr>
          <w:rFonts w:cs="Arial"/>
          <w:lang w:val="sl-SI"/>
        </w:rPr>
        <w:t xml:space="preserve">sklene </w:t>
      </w:r>
      <w:r w:rsidRPr="00461016">
        <w:rPr>
          <w:rFonts w:cs="Arial"/>
          <w:lang w:val="sl-SI"/>
        </w:rPr>
        <w:t xml:space="preserve">oz. da postane </w:t>
      </w:r>
      <w:r w:rsidR="002D149E">
        <w:rPr>
          <w:rFonts w:cs="Arial"/>
          <w:lang w:val="sl-SI"/>
        </w:rPr>
        <w:t>okvirni sporazum</w:t>
      </w:r>
      <w:r w:rsidRPr="00461016">
        <w:rPr>
          <w:rFonts w:cs="Arial"/>
          <w:lang w:val="sl-SI"/>
        </w:rPr>
        <w:t xml:space="preserve"> veljav</w:t>
      </w:r>
      <w:r w:rsidR="002D149E">
        <w:rPr>
          <w:rFonts w:cs="Arial"/>
          <w:lang w:val="sl-SI"/>
        </w:rPr>
        <w:t>en</w:t>
      </w:r>
      <w:r w:rsidRPr="002B267F">
        <w:rPr>
          <w:rFonts w:cs="Arial"/>
        </w:rPr>
        <w:t>.</w:t>
      </w:r>
      <w:r w:rsidRPr="002B267F">
        <w:rPr>
          <w:rFonts w:cs="Arial"/>
          <w:lang w:val="sl-SI"/>
        </w:rPr>
        <w:t xml:space="preserve"> Če izbrani ponudnik na poziv naročnika podaljšanja ne predloži, naročnik unovči</w:t>
      </w:r>
      <w:r>
        <w:rPr>
          <w:rFonts w:cs="Arial"/>
          <w:lang w:val="sl-SI"/>
        </w:rPr>
        <w:t xml:space="preserve"> predhodno dano</w:t>
      </w:r>
      <w:r w:rsidRPr="002B267F">
        <w:rPr>
          <w:rFonts w:cs="Arial"/>
          <w:lang w:val="sl-SI"/>
        </w:rPr>
        <w:t xml:space="preserve"> zavarovanje.</w:t>
      </w:r>
    </w:p>
    <w:bookmarkEnd w:id="1"/>
    <w:p w14:paraId="792C2527" w14:textId="77777777" w:rsidR="00223900" w:rsidRDefault="00223900" w:rsidP="00223900">
      <w:pPr>
        <w:pStyle w:val="Telobesedila"/>
        <w:tabs>
          <w:tab w:val="num" w:pos="0"/>
        </w:tabs>
        <w:spacing w:after="0"/>
        <w:jc w:val="both"/>
        <w:rPr>
          <w:rFonts w:cs="Arial"/>
          <w:strike/>
          <w:lang w:val="sl-SI"/>
        </w:rPr>
      </w:pPr>
    </w:p>
    <w:p w14:paraId="2D9A33CB" w14:textId="77777777" w:rsidR="00223900" w:rsidRPr="002B267F" w:rsidRDefault="00223900" w:rsidP="00223900">
      <w:pPr>
        <w:pStyle w:val="Telobesedila"/>
        <w:tabs>
          <w:tab w:val="num" w:pos="0"/>
        </w:tabs>
        <w:spacing w:after="0"/>
        <w:jc w:val="both"/>
        <w:rPr>
          <w:rFonts w:cs="Arial"/>
          <w:lang w:val="sl-SI"/>
        </w:rPr>
      </w:pPr>
      <w:bookmarkStart w:id="2"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0FC1B882" w14:textId="77777777" w:rsidR="00223900" w:rsidRPr="002B267F" w:rsidRDefault="00223900" w:rsidP="00223900">
      <w:pPr>
        <w:pStyle w:val="Telobesedila"/>
        <w:tabs>
          <w:tab w:val="num" w:pos="0"/>
        </w:tabs>
        <w:spacing w:after="0"/>
        <w:jc w:val="both"/>
        <w:rPr>
          <w:rFonts w:cs="Arial"/>
        </w:rPr>
      </w:pPr>
    </w:p>
    <w:p w14:paraId="15D00AD4" w14:textId="77777777" w:rsidR="00223900" w:rsidRPr="002B267F" w:rsidRDefault="00223900" w:rsidP="00223900">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2"/>
    <w:p w14:paraId="693C11F3" w14:textId="77777777" w:rsidR="00223900" w:rsidRPr="002B267F" w:rsidRDefault="00223900" w:rsidP="00223900">
      <w:pPr>
        <w:pStyle w:val="Telobesedila"/>
        <w:spacing w:after="0"/>
        <w:jc w:val="both"/>
        <w:rPr>
          <w:rFonts w:cs="Arial"/>
          <w:lang w:val="sl-SI"/>
        </w:rPr>
      </w:pPr>
    </w:p>
    <w:p w14:paraId="40897430" w14:textId="77777777" w:rsidR="00223900" w:rsidRPr="002B267F" w:rsidRDefault="00223900" w:rsidP="00223900">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743B3844" w14:textId="77777777" w:rsidR="00223900" w:rsidRPr="002B267F" w:rsidRDefault="00223900" w:rsidP="00223900">
      <w:pPr>
        <w:widowControl w:val="0"/>
        <w:jc w:val="both"/>
        <w:rPr>
          <w:rFonts w:cs="Arial"/>
          <w:b/>
          <w:i/>
          <w:strike/>
          <w:lang w:val="x-none" w:eastAsia="x-none"/>
        </w:rPr>
      </w:pPr>
    </w:p>
    <w:p w14:paraId="1EEA78F3" w14:textId="77777777" w:rsidR="00223900" w:rsidRPr="00A7169C" w:rsidRDefault="00223900" w:rsidP="00223900">
      <w:pPr>
        <w:widowControl w:val="0"/>
        <w:jc w:val="both"/>
        <w:rPr>
          <w:rFonts w:cs="Arial"/>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283BFF3F" w14:textId="77777777" w:rsidR="00223900" w:rsidRPr="00223900" w:rsidRDefault="00223900" w:rsidP="00DA325D">
      <w:pPr>
        <w:widowControl w:val="0"/>
        <w:jc w:val="both"/>
        <w:rPr>
          <w:rFonts w:cs="Arial"/>
        </w:rPr>
      </w:pPr>
    </w:p>
    <w:p w14:paraId="0D75BB2A" w14:textId="77777777" w:rsidR="00DA325D" w:rsidRPr="008B6294" w:rsidRDefault="00DA325D" w:rsidP="00DA325D">
      <w:pPr>
        <w:widowControl w:val="0"/>
        <w:numPr>
          <w:ilvl w:val="0"/>
          <w:numId w:val="2"/>
        </w:numPr>
        <w:jc w:val="both"/>
        <w:rPr>
          <w:rFonts w:cs="Arial"/>
          <w:b/>
        </w:rPr>
      </w:pPr>
      <w:r w:rsidRPr="008B6294">
        <w:rPr>
          <w:rFonts w:cs="Arial"/>
          <w:b/>
        </w:rPr>
        <w:t>PREDRAČUN:</w:t>
      </w:r>
    </w:p>
    <w:p w14:paraId="052F0D60" w14:textId="77777777" w:rsidR="00B73525" w:rsidRPr="00B73525" w:rsidRDefault="00B73525" w:rsidP="007859FE">
      <w:pPr>
        <w:tabs>
          <w:tab w:val="num" w:pos="0"/>
          <w:tab w:val="left" w:pos="910"/>
        </w:tabs>
        <w:jc w:val="both"/>
        <w:rPr>
          <w:rFonts w:cs="Arial"/>
        </w:rPr>
      </w:pPr>
      <w:r w:rsidRPr="00B73525">
        <w:rPr>
          <w:rFonts w:cs="Arial"/>
        </w:rPr>
        <w:t xml:space="preserve">Ponudnik pripravi ponudbo po priloženem Predračunu (OBR – 2.19), ki ga priloži k ostali ponudbeni dokumentaciji v </w:t>
      </w:r>
      <w:proofErr w:type="spellStart"/>
      <w:r w:rsidRPr="00B73525">
        <w:rPr>
          <w:rFonts w:cs="Arial"/>
        </w:rPr>
        <w:t>xls</w:t>
      </w:r>
      <w:proofErr w:type="spellEnd"/>
      <w:r w:rsidRPr="00B73525">
        <w:rPr>
          <w:rFonts w:cs="Arial"/>
        </w:rPr>
        <w:t xml:space="preserve">. datoteki. </w:t>
      </w:r>
    </w:p>
    <w:p w14:paraId="7920CA8D" w14:textId="77777777" w:rsidR="00B73525" w:rsidRPr="00B73525" w:rsidRDefault="00B73525" w:rsidP="007859FE">
      <w:pPr>
        <w:tabs>
          <w:tab w:val="num" w:pos="0"/>
          <w:tab w:val="left" w:pos="910"/>
        </w:tabs>
        <w:jc w:val="both"/>
        <w:rPr>
          <w:rFonts w:cs="Arial"/>
        </w:rPr>
      </w:pPr>
    </w:p>
    <w:p w14:paraId="7A0789A4" w14:textId="27E3D360" w:rsidR="00B73525" w:rsidRPr="00B73525" w:rsidRDefault="00B73525" w:rsidP="007945B2">
      <w:pPr>
        <w:tabs>
          <w:tab w:val="num" w:pos="0"/>
        </w:tabs>
        <w:jc w:val="both"/>
        <w:rPr>
          <w:rFonts w:cs="Arial"/>
        </w:rPr>
      </w:pPr>
      <w:r w:rsidRPr="00B73525">
        <w:rPr>
          <w:rFonts w:cs="Arial"/>
        </w:rPr>
        <w:t>Ponudnik v informacijski sistem e-JN v razdelek »Predračun« naloži izpolnjen obrazec »</w:t>
      </w:r>
      <w:r w:rsidR="00842877">
        <w:rPr>
          <w:rFonts w:cs="Arial"/>
        </w:rPr>
        <w:t>Zavezanost ponudbi</w:t>
      </w:r>
      <w:r w:rsidRPr="00B73525">
        <w:rPr>
          <w:rFonts w:cs="Arial"/>
        </w:rPr>
        <w:t xml:space="preserve"> – OBR – 2.19« v </w:t>
      </w:r>
      <w:proofErr w:type="spellStart"/>
      <w:r w:rsidRPr="00B73525">
        <w:rPr>
          <w:rFonts w:cs="Arial"/>
        </w:rPr>
        <w:t>pdf</w:t>
      </w:r>
      <w:proofErr w:type="spellEnd"/>
      <w:r w:rsidRPr="00B73525">
        <w:rPr>
          <w:rFonts w:cs="Arial"/>
        </w:rPr>
        <w:t xml:space="preserve">. datoteki, ki bo dostopen na javnem odpiranju ponudb. </w:t>
      </w:r>
    </w:p>
    <w:p w14:paraId="29D18550" w14:textId="77777777" w:rsidR="00DA325D" w:rsidRDefault="00DA325D" w:rsidP="00DA325D">
      <w:pPr>
        <w:tabs>
          <w:tab w:val="num" w:pos="0"/>
        </w:tabs>
        <w:jc w:val="both"/>
        <w:rPr>
          <w:rFonts w:cs="Arial"/>
        </w:rPr>
      </w:pPr>
    </w:p>
    <w:p w14:paraId="65F41983" w14:textId="77777777" w:rsidR="00DA325D" w:rsidRPr="00654304" w:rsidRDefault="00DA325D" w:rsidP="00DA325D">
      <w:pPr>
        <w:widowControl w:val="0"/>
        <w:numPr>
          <w:ilvl w:val="0"/>
          <w:numId w:val="2"/>
        </w:numPr>
        <w:jc w:val="both"/>
        <w:rPr>
          <w:rFonts w:cs="Arial"/>
          <w:b/>
        </w:rPr>
      </w:pPr>
      <w:r w:rsidRPr="00654304">
        <w:rPr>
          <w:rFonts w:cs="Arial"/>
          <w:b/>
        </w:rPr>
        <w:t>ODPRAVA NAPAK IN POMANJKLJIVOSTI V PONUDBI:</w:t>
      </w:r>
    </w:p>
    <w:p w14:paraId="68EDC051" w14:textId="480B1068" w:rsidR="00B009C2" w:rsidRPr="00B009C2" w:rsidRDefault="00B009C2" w:rsidP="00382428">
      <w:pPr>
        <w:shd w:val="clear" w:color="auto" w:fill="FFFFFF" w:themeFill="background1"/>
        <w:tabs>
          <w:tab w:val="num" w:pos="0"/>
        </w:tabs>
        <w:jc w:val="both"/>
        <w:rPr>
          <w:rFonts w:cs="Arial"/>
        </w:rPr>
      </w:pPr>
      <w:r w:rsidRPr="00B009C2">
        <w:rPr>
          <w:rFonts w:cs="Arial"/>
        </w:rPr>
        <w:t xml:space="preserve">V primeru, da bo naročnik pri preverjanju ponudbe menil, da so določene informacije ali dokumentacija, predložena v ponudbi, nepopolna ali napačna oziroma, če bodo posamezni dokumenti manjkali, lahko ravna v skladu s petim odstavkom 89. člena Zakon o javnem naročanju – ZJN-3 (Uradni list RS, št. 91/2015, 14/2018, 121/21, 10/22, 74/22 – </w:t>
      </w:r>
      <w:proofErr w:type="spellStart"/>
      <w:r w:rsidRPr="00B009C2">
        <w:rPr>
          <w:rFonts w:cs="Arial"/>
        </w:rPr>
        <w:t>odl</w:t>
      </w:r>
      <w:proofErr w:type="spellEnd"/>
      <w:r w:rsidRPr="00B009C2">
        <w:rPr>
          <w:rFonts w:cs="Arial"/>
        </w:rPr>
        <w:t xml:space="preserve">. US, </w:t>
      </w:r>
      <w:r w:rsidRPr="00FE311B">
        <w:rPr>
          <w:rFonts w:cs="Arial"/>
        </w:rPr>
        <w:lastRenderedPageBreak/>
        <w:t>100/2022 - ZNUZSZS, 141/2022 - ZNUNBZ, 158/2022 - ZNPOVCE, 28/2023, ki prične veljati od 2. 4. 2023 naprej</w:t>
      </w:r>
      <w:r w:rsidR="00382428">
        <w:rPr>
          <w:rFonts w:cs="Arial"/>
        </w:rPr>
        <w:t>.</w:t>
      </w:r>
      <w:r w:rsidRPr="00FE311B">
        <w:rPr>
          <w:rFonts w:cs="Arial"/>
        </w:rPr>
        <w:t xml:space="preserve"> V primeru, da bo naročnik pri preverjanju izračuna ponudbene cene ugotovil računske napake, bo ravnal v skladu s sedmim odstavkom 89. člena ZJN-3.</w:t>
      </w:r>
    </w:p>
    <w:p w14:paraId="03F7E488" w14:textId="77777777" w:rsidR="00B009C2" w:rsidRPr="00B009C2" w:rsidRDefault="00B009C2" w:rsidP="00B009C2">
      <w:pPr>
        <w:tabs>
          <w:tab w:val="num" w:pos="0"/>
        </w:tabs>
        <w:rPr>
          <w:rFonts w:cs="Arial"/>
        </w:rPr>
      </w:pPr>
    </w:p>
    <w:p w14:paraId="5806E79B" w14:textId="77777777" w:rsidR="00B009C2" w:rsidRPr="00B009C2" w:rsidRDefault="00B009C2" w:rsidP="00B009C2">
      <w:pPr>
        <w:tabs>
          <w:tab w:val="num" w:pos="0"/>
        </w:tabs>
        <w:rPr>
          <w:rFonts w:cs="Arial"/>
        </w:rPr>
      </w:pPr>
      <w:r w:rsidRPr="00B009C2">
        <w:rPr>
          <w:rFonts w:cs="Arial"/>
        </w:rPr>
        <w:t>Ponudnik mora pri podajanju dopolnitev, popravkov, sprememb ali pojasnil njegove ponudbe upoštevati omejitve iz šestega odstavka 89. člena ZJN-3.</w:t>
      </w:r>
    </w:p>
    <w:p w14:paraId="1BF019F9" w14:textId="77777777" w:rsidR="00B009C2" w:rsidRPr="00B009C2" w:rsidRDefault="00B009C2" w:rsidP="00B009C2">
      <w:pPr>
        <w:tabs>
          <w:tab w:val="num" w:pos="0"/>
        </w:tabs>
        <w:rPr>
          <w:rFonts w:cs="Arial"/>
        </w:rPr>
      </w:pPr>
    </w:p>
    <w:p w14:paraId="6521382D" w14:textId="77777777" w:rsidR="00B009C2" w:rsidRPr="00B009C2" w:rsidRDefault="00B009C2" w:rsidP="00695C81">
      <w:pPr>
        <w:tabs>
          <w:tab w:val="num" w:pos="0"/>
        </w:tabs>
        <w:jc w:val="both"/>
        <w:rPr>
          <w:rFonts w:cs="Arial"/>
        </w:rPr>
      </w:pPr>
      <w:r w:rsidRPr="00B009C2">
        <w:rPr>
          <w:rFonts w:cs="Arial"/>
        </w:rPr>
        <w:t>Komunikacija med naročnikom in ponudnikom v zvezi z dopolnitvami, popravki, spremembami ali pojasnili ponudbe poteka preko informacijskega sistema e-JN, razen če naročnik za posamezen primer ne določi drugače.</w:t>
      </w:r>
    </w:p>
    <w:p w14:paraId="4392A3DB" w14:textId="77777777" w:rsidR="009B55E1" w:rsidRPr="006B30AE" w:rsidRDefault="009B55E1" w:rsidP="006B30AE">
      <w:pPr>
        <w:tabs>
          <w:tab w:val="num" w:pos="0"/>
        </w:tabs>
        <w:jc w:val="both"/>
        <w:rPr>
          <w:rFonts w:cs="Arial"/>
        </w:rPr>
      </w:pPr>
    </w:p>
    <w:p w14:paraId="7D00BC0A" w14:textId="204C152F" w:rsidR="00B73525" w:rsidRPr="008B6294" w:rsidRDefault="00B73525" w:rsidP="00B73525">
      <w:pPr>
        <w:widowControl w:val="0"/>
        <w:numPr>
          <w:ilvl w:val="0"/>
          <w:numId w:val="2"/>
        </w:numPr>
        <w:jc w:val="both"/>
        <w:rPr>
          <w:rFonts w:cs="Arial"/>
          <w:b/>
        </w:rPr>
      </w:pPr>
      <w:r w:rsidRPr="008B6294">
        <w:rPr>
          <w:rFonts w:cs="Arial"/>
          <w:b/>
        </w:rPr>
        <w:t xml:space="preserve">MERILO ZA </w:t>
      </w:r>
      <w:r>
        <w:rPr>
          <w:rFonts w:cs="Arial"/>
          <w:b/>
        </w:rPr>
        <w:t>SKLENITEV OKVIRNEGA SPORAZUMA</w:t>
      </w:r>
      <w:r w:rsidRPr="008B6294">
        <w:rPr>
          <w:rFonts w:cs="Arial"/>
          <w:b/>
        </w:rPr>
        <w:t>:</w:t>
      </w:r>
      <w:r>
        <w:rPr>
          <w:rFonts w:cs="Arial"/>
          <w:b/>
        </w:rPr>
        <w:t xml:space="preserve"> </w:t>
      </w:r>
    </w:p>
    <w:p w14:paraId="4E2DD42E" w14:textId="77777777" w:rsidR="00B73525" w:rsidRPr="00B73525" w:rsidRDefault="00B73525" w:rsidP="00B3112B">
      <w:pPr>
        <w:jc w:val="both"/>
        <w:rPr>
          <w:rFonts w:cs="Arial"/>
        </w:rPr>
      </w:pPr>
      <w:r w:rsidRPr="00B73525">
        <w:rPr>
          <w:rFonts w:cs="Arial"/>
        </w:rPr>
        <w:t xml:space="preserve">Naročnik bo sklenil okvirni sporazum z vsemi ponudniki, ki bodo izpolnjevali v tej razpisni dokumentaciji predpisane pogoje. </w:t>
      </w:r>
    </w:p>
    <w:p w14:paraId="1C5AA8A8" w14:textId="7C01BC47" w:rsidR="00DA325D" w:rsidRDefault="00DA325D" w:rsidP="00DA325D">
      <w:pPr>
        <w:widowControl w:val="0"/>
        <w:jc w:val="both"/>
        <w:rPr>
          <w:rFonts w:cs="Arial"/>
        </w:rPr>
      </w:pPr>
    </w:p>
    <w:p w14:paraId="1A37513D" w14:textId="0699DFE4" w:rsidR="00E60460" w:rsidRPr="008B6294" w:rsidRDefault="00E60460" w:rsidP="00E60460">
      <w:pPr>
        <w:widowControl w:val="0"/>
        <w:numPr>
          <w:ilvl w:val="0"/>
          <w:numId w:val="2"/>
        </w:numPr>
        <w:jc w:val="both"/>
        <w:rPr>
          <w:rFonts w:cs="Arial"/>
          <w:b/>
        </w:rPr>
      </w:pPr>
      <w:r w:rsidRPr="008B6294">
        <w:rPr>
          <w:rFonts w:cs="Arial"/>
          <w:b/>
        </w:rPr>
        <w:t xml:space="preserve">MERILO ZA </w:t>
      </w:r>
      <w:r>
        <w:rPr>
          <w:rFonts w:cs="Arial"/>
          <w:b/>
        </w:rPr>
        <w:t>SKLENITEV POSAMEZNEGA NAROČILA PREVOZA</w:t>
      </w:r>
      <w:r w:rsidRPr="008B6294">
        <w:rPr>
          <w:rFonts w:cs="Arial"/>
          <w:b/>
        </w:rPr>
        <w:t>:</w:t>
      </w:r>
      <w:r>
        <w:rPr>
          <w:rFonts w:cs="Arial"/>
          <w:b/>
        </w:rPr>
        <w:t xml:space="preserve"> </w:t>
      </w:r>
    </w:p>
    <w:p w14:paraId="59FC00BC" w14:textId="77777777" w:rsidR="00E60460" w:rsidRDefault="00E60460" w:rsidP="00DA325D">
      <w:pPr>
        <w:widowControl w:val="0"/>
        <w:jc w:val="both"/>
        <w:rPr>
          <w:rFonts w:cs="Arial"/>
        </w:rPr>
      </w:pPr>
    </w:p>
    <w:p w14:paraId="5914F510" w14:textId="5082A1E3" w:rsidR="00E93DE9" w:rsidRDefault="0023415A" w:rsidP="00DA325D">
      <w:pPr>
        <w:widowControl w:val="0"/>
        <w:jc w:val="both"/>
      </w:pPr>
      <w:r>
        <w:rPr>
          <w:rFonts w:cs="Arial"/>
        </w:rPr>
        <w:t xml:space="preserve">Posamezno naročilo pa bo oddano ponudniku, ki bo pri ponovnem odpiranju konkurence ponudil </w:t>
      </w:r>
      <w:r w:rsidR="00B3112B">
        <w:rPr>
          <w:rFonts w:cs="Arial"/>
        </w:rPr>
        <w:t>ekonomsko najugodnejšo ponudbo, pri čemer se ponudba oceni na podlagi spodaj navedenih in opredeljenih meril.</w:t>
      </w:r>
      <w:r w:rsidR="00E93DE9">
        <w:rPr>
          <w:rFonts w:cs="Arial"/>
        </w:rPr>
        <w:t xml:space="preserve"> </w:t>
      </w:r>
      <w:r w:rsidR="00E93DE9">
        <w:t xml:space="preserve">Kot ekonomsko najugodnejša ponudba bo izbrana tista ponudba, ki bo prejela največje število točk, skladno z izračunom v nadaljevanju: </w:t>
      </w:r>
    </w:p>
    <w:p w14:paraId="3E895DED" w14:textId="682C4364" w:rsidR="00BA29EC" w:rsidRDefault="00BA29EC" w:rsidP="00DA325D">
      <w:pPr>
        <w:widowControl w:val="0"/>
        <w:jc w:val="both"/>
      </w:pPr>
      <w:r>
        <w:t xml:space="preserve">Izračun točk: Cena </w:t>
      </w:r>
      <w:r w:rsidR="008A3560">
        <w:t xml:space="preserve">(C) </w:t>
      </w:r>
      <w:r>
        <w:t xml:space="preserve">+ delovne razmere ponudnika do zaposlenih </w:t>
      </w:r>
      <w:r w:rsidR="008A3560">
        <w:t xml:space="preserve">(D) </w:t>
      </w:r>
      <w:r>
        <w:t>= rezultat</w:t>
      </w:r>
      <w:r w:rsidR="008A3560">
        <w:t xml:space="preserve"> (R) </w:t>
      </w:r>
      <w:r>
        <w:t xml:space="preserve"> </w:t>
      </w:r>
    </w:p>
    <w:p w14:paraId="75D91F41" w14:textId="483E3EAB" w:rsidR="00BA29EC" w:rsidRPr="008A3560" w:rsidRDefault="00BA29EC" w:rsidP="003742D8">
      <w:pPr>
        <w:pStyle w:val="Odstavekseznama"/>
        <w:widowControl w:val="0"/>
        <w:numPr>
          <w:ilvl w:val="0"/>
          <w:numId w:val="41"/>
        </w:numPr>
        <w:spacing w:line="240" w:lineRule="auto"/>
        <w:ind w:left="714" w:hanging="357"/>
        <w:rPr>
          <w:rFonts w:ascii="Arial" w:hAnsi="Arial" w:cs="Arial"/>
        </w:rPr>
      </w:pPr>
      <w:r w:rsidRPr="008A3560">
        <w:rPr>
          <w:rFonts w:ascii="Arial" w:hAnsi="Arial" w:cs="Arial"/>
        </w:rPr>
        <w:t>Cena</w:t>
      </w:r>
      <w:r w:rsidR="00E93DE9" w:rsidRPr="008A3560">
        <w:rPr>
          <w:rFonts w:ascii="Arial" w:hAnsi="Arial" w:cs="Arial"/>
        </w:rPr>
        <w:t xml:space="preserve"> </w:t>
      </w:r>
      <w:r w:rsidR="008A3560" w:rsidRPr="008A3560">
        <w:rPr>
          <w:rFonts w:ascii="Arial" w:hAnsi="Arial" w:cs="Arial"/>
        </w:rPr>
        <w:t xml:space="preserve">(C) </w:t>
      </w:r>
      <w:r w:rsidR="00E93DE9" w:rsidRPr="008A3560">
        <w:rPr>
          <w:rFonts w:ascii="Arial" w:hAnsi="Arial" w:cs="Arial"/>
        </w:rPr>
        <w:t xml:space="preserve">= </w:t>
      </w:r>
      <w:r w:rsidR="00B3112B" w:rsidRPr="008A3560">
        <w:rPr>
          <w:rFonts w:ascii="Arial" w:hAnsi="Arial" w:cs="Arial"/>
        </w:rPr>
        <w:t xml:space="preserve"> </w:t>
      </w:r>
      <w:r w:rsidR="00E93DE9" w:rsidRPr="008A3560">
        <w:rPr>
          <w:rFonts w:ascii="Arial" w:hAnsi="Arial" w:cs="Arial"/>
        </w:rPr>
        <w:t xml:space="preserve">najnižja cena </w:t>
      </w:r>
      <w:r w:rsidRPr="008A3560">
        <w:rPr>
          <w:rFonts w:ascii="Arial" w:hAnsi="Arial" w:cs="Arial"/>
        </w:rPr>
        <w:t xml:space="preserve">je vrednotena </w:t>
      </w:r>
      <w:r w:rsidR="00E93DE9" w:rsidRPr="008A3560">
        <w:rPr>
          <w:rFonts w:ascii="Arial" w:hAnsi="Arial" w:cs="Arial"/>
        </w:rPr>
        <w:t xml:space="preserve">30 točk, </w:t>
      </w:r>
      <w:r w:rsidRPr="008A3560">
        <w:rPr>
          <w:rFonts w:ascii="Arial" w:hAnsi="Arial" w:cs="Arial"/>
        </w:rPr>
        <w:t xml:space="preserve">naslednja višja cena je vrednotena </w:t>
      </w:r>
      <w:r w:rsidR="007F33D1">
        <w:rPr>
          <w:rFonts w:ascii="Arial" w:hAnsi="Arial" w:cs="Arial"/>
        </w:rPr>
        <w:t>25</w:t>
      </w:r>
      <w:r w:rsidRPr="008A3560">
        <w:rPr>
          <w:rFonts w:ascii="Arial" w:hAnsi="Arial" w:cs="Arial"/>
        </w:rPr>
        <w:t xml:space="preserve"> točk in vsaka naslednja višja cena se zmanjša dodatno za </w:t>
      </w:r>
      <w:r w:rsidR="007F33D1">
        <w:rPr>
          <w:rFonts w:ascii="Arial" w:hAnsi="Arial" w:cs="Arial"/>
        </w:rPr>
        <w:t>5</w:t>
      </w:r>
      <w:r w:rsidRPr="008A3560">
        <w:rPr>
          <w:rFonts w:ascii="Arial" w:hAnsi="Arial" w:cs="Arial"/>
        </w:rPr>
        <w:t xml:space="preserve"> točk od predhodne nižje cene. </w:t>
      </w:r>
    </w:p>
    <w:p w14:paraId="51D6A1CE" w14:textId="4C722263" w:rsidR="00B3112B" w:rsidRPr="008A3560" w:rsidRDefault="00BA29EC" w:rsidP="003742D8">
      <w:pPr>
        <w:pStyle w:val="Odstavekseznama"/>
        <w:widowControl w:val="0"/>
        <w:numPr>
          <w:ilvl w:val="0"/>
          <w:numId w:val="41"/>
        </w:numPr>
        <w:spacing w:line="240" w:lineRule="auto"/>
        <w:ind w:left="714" w:hanging="357"/>
        <w:rPr>
          <w:rFonts w:ascii="Arial" w:hAnsi="Arial" w:cs="Arial"/>
        </w:rPr>
      </w:pPr>
      <w:r w:rsidRPr="008A3560">
        <w:rPr>
          <w:rFonts w:ascii="Arial" w:hAnsi="Arial" w:cs="Arial"/>
        </w:rPr>
        <w:t>D</w:t>
      </w:r>
      <w:r w:rsidR="00E93DE9" w:rsidRPr="008A3560">
        <w:rPr>
          <w:rFonts w:ascii="Arial" w:hAnsi="Arial" w:cs="Arial"/>
        </w:rPr>
        <w:t>elovne razmere ponudnika</w:t>
      </w:r>
      <w:r w:rsidRPr="008A3560">
        <w:rPr>
          <w:rFonts w:ascii="Arial" w:hAnsi="Arial" w:cs="Arial"/>
        </w:rPr>
        <w:t xml:space="preserve"> do zaposlenih </w:t>
      </w:r>
      <w:r w:rsidR="008A3560" w:rsidRPr="008A3560">
        <w:rPr>
          <w:rFonts w:ascii="Arial" w:hAnsi="Arial" w:cs="Arial"/>
        </w:rPr>
        <w:t xml:space="preserve">(D) </w:t>
      </w:r>
      <w:r w:rsidRPr="008A3560">
        <w:rPr>
          <w:rFonts w:ascii="Arial" w:hAnsi="Arial" w:cs="Arial"/>
        </w:rPr>
        <w:t xml:space="preserve">= najmanj </w:t>
      </w:r>
      <w:r w:rsidR="009A2F3A">
        <w:rPr>
          <w:rFonts w:ascii="Arial" w:hAnsi="Arial" w:cs="Arial"/>
        </w:rPr>
        <w:t>1</w:t>
      </w:r>
      <w:r w:rsidR="00DC4E53">
        <w:rPr>
          <w:rFonts w:ascii="Arial" w:hAnsi="Arial" w:cs="Arial"/>
        </w:rPr>
        <w:t>2</w:t>
      </w:r>
      <w:r w:rsidRPr="008A3560">
        <w:rPr>
          <w:rFonts w:ascii="Arial" w:hAnsi="Arial" w:cs="Arial"/>
        </w:rPr>
        <w:t xml:space="preserve"> – </w:t>
      </w:r>
      <w:r w:rsidR="00DC4E53">
        <w:rPr>
          <w:rFonts w:ascii="Arial" w:hAnsi="Arial" w:cs="Arial"/>
        </w:rPr>
        <w:t>9</w:t>
      </w:r>
      <w:r w:rsidRPr="008A3560">
        <w:rPr>
          <w:rFonts w:ascii="Arial" w:hAnsi="Arial" w:cs="Arial"/>
        </w:rPr>
        <w:t xml:space="preserve"> zaposlenih za nedoločen čas </w:t>
      </w:r>
      <w:r w:rsidR="008A3560">
        <w:rPr>
          <w:rFonts w:ascii="Arial" w:hAnsi="Arial" w:cs="Arial"/>
        </w:rPr>
        <w:t>se</w:t>
      </w:r>
      <w:r w:rsidRPr="008A3560">
        <w:rPr>
          <w:rFonts w:ascii="Arial" w:hAnsi="Arial" w:cs="Arial"/>
        </w:rPr>
        <w:t xml:space="preserve"> ovrednot</w:t>
      </w:r>
      <w:r w:rsidR="008A3560">
        <w:rPr>
          <w:rFonts w:ascii="Arial" w:hAnsi="Arial" w:cs="Arial"/>
        </w:rPr>
        <w:t>i</w:t>
      </w:r>
      <w:r w:rsidRPr="008A3560">
        <w:rPr>
          <w:rFonts w:ascii="Arial" w:hAnsi="Arial" w:cs="Arial"/>
        </w:rPr>
        <w:t xml:space="preserve"> s </w:t>
      </w:r>
      <w:r w:rsidR="007F33D1">
        <w:rPr>
          <w:rFonts w:ascii="Arial" w:hAnsi="Arial" w:cs="Arial"/>
        </w:rPr>
        <w:t>30</w:t>
      </w:r>
      <w:r w:rsidRPr="008A3560">
        <w:rPr>
          <w:rFonts w:ascii="Arial" w:hAnsi="Arial" w:cs="Arial"/>
        </w:rPr>
        <w:t xml:space="preserve"> točkami, najmanj </w:t>
      </w:r>
      <w:r w:rsidR="00E93DE9" w:rsidRPr="008A3560">
        <w:rPr>
          <w:rFonts w:ascii="Arial" w:hAnsi="Arial" w:cs="Arial"/>
        </w:rPr>
        <w:t xml:space="preserve"> </w:t>
      </w:r>
      <w:r w:rsidR="00DC4E53">
        <w:rPr>
          <w:rFonts w:ascii="Arial" w:hAnsi="Arial" w:cs="Arial"/>
        </w:rPr>
        <w:t>8</w:t>
      </w:r>
      <w:r w:rsidRPr="008A3560">
        <w:rPr>
          <w:rFonts w:ascii="Arial" w:hAnsi="Arial" w:cs="Arial"/>
        </w:rPr>
        <w:t xml:space="preserve"> – </w:t>
      </w:r>
      <w:r w:rsidR="00DC4E53">
        <w:rPr>
          <w:rFonts w:ascii="Arial" w:hAnsi="Arial" w:cs="Arial"/>
        </w:rPr>
        <w:t>6</w:t>
      </w:r>
      <w:r w:rsidRPr="008A3560">
        <w:rPr>
          <w:rFonts w:ascii="Arial" w:hAnsi="Arial" w:cs="Arial"/>
        </w:rPr>
        <w:t xml:space="preserve"> zaposlen</w:t>
      </w:r>
      <w:r w:rsidR="008A3560" w:rsidRPr="008A3560">
        <w:rPr>
          <w:rFonts w:ascii="Arial" w:hAnsi="Arial" w:cs="Arial"/>
        </w:rPr>
        <w:t xml:space="preserve">e za nedoločen čas </w:t>
      </w:r>
      <w:r w:rsidR="008A3560">
        <w:rPr>
          <w:rFonts w:ascii="Arial" w:hAnsi="Arial" w:cs="Arial"/>
        </w:rPr>
        <w:t xml:space="preserve">se </w:t>
      </w:r>
      <w:r w:rsidR="008A3560" w:rsidRPr="008A3560">
        <w:rPr>
          <w:rFonts w:ascii="Arial" w:hAnsi="Arial" w:cs="Arial"/>
        </w:rPr>
        <w:t xml:space="preserve">ovrednoten z 20 </w:t>
      </w:r>
      <w:r w:rsidRPr="008A3560">
        <w:rPr>
          <w:rFonts w:ascii="Arial" w:hAnsi="Arial" w:cs="Arial"/>
        </w:rPr>
        <w:t xml:space="preserve"> </w:t>
      </w:r>
      <w:r w:rsidR="008A3560" w:rsidRPr="008A3560">
        <w:rPr>
          <w:rFonts w:ascii="Arial" w:hAnsi="Arial" w:cs="Arial"/>
        </w:rPr>
        <w:t xml:space="preserve">točkami in </w:t>
      </w:r>
      <w:r w:rsidR="00DC4E53">
        <w:rPr>
          <w:rFonts w:ascii="Arial" w:hAnsi="Arial" w:cs="Arial"/>
        </w:rPr>
        <w:t xml:space="preserve">5 - </w:t>
      </w:r>
      <w:r w:rsidR="009A2F3A">
        <w:rPr>
          <w:rFonts w:ascii="Arial" w:hAnsi="Arial" w:cs="Arial"/>
        </w:rPr>
        <w:t>3</w:t>
      </w:r>
      <w:r w:rsidR="008A3560" w:rsidRPr="008A3560">
        <w:rPr>
          <w:rFonts w:ascii="Arial" w:hAnsi="Arial" w:cs="Arial"/>
        </w:rPr>
        <w:t xml:space="preserve"> zaposlen</w:t>
      </w:r>
      <w:r w:rsidR="00DC4E53">
        <w:rPr>
          <w:rFonts w:ascii="Arial" w:hAnsi="Arial" w:cs="Arial"/>
        </w:rPr>
        <w:t>e</w:t>
      </w:r>
      <w:r w:rsidR="008A3560" w:rsidRPr="008A3560">
        <w:rPr>
          <w:rFonts w:ascii="Arial" w:hAnsi="Arial" w:cs="Arial"/>
        </w:rPr>
        <w:t xml:space="preserve"> za nedoločen čas se ovrednoti z 10 točkami. Dokazilo o </w:t>
      </w:r>
      <w:r w:rsidR="008A3560">
        <w:rPr>
          <w:rFonts w:ascii="Arial" w:hAnsi="Arial" w:cs="Arial"/>
        </w:rPr>
        <w:t xml:space="preserve">zaposlenih </w:t>
      </w:r>
      <w:r w:rsidR="008A3560" w:rsidRPr="008A3560">
        <w:rPr>
          <w:rFonts w:ascii="Arial" w:hAnsi="Arial" w:cs="Arial"/>
        </w:rPr>
        <w:t xml:space="preserve">za </w:t>
      </w:r>
      <w:r w:rsidR="000620E3">
        <w:rPr>
          <w:rFonts w:ascii="Arial" w:hAnsi="Arial" w:cs="Arial"/>
        </w:rPr>
        <w:t>ne</w:t>
      </w:r>
      <w:r w:rsidR="008A3560" w:rsidRPr="008A3560">
        <w:rPr>
          <w:rFonts w:ascii="Arial" w:hAnsi="Arial" w:cs="Arial"/>
        </w:rPr>
        <w:t>določen čas ponudnik predloži pri posamezni ponudbi za posamezno naročilo v obliki obrazca M1 in M3 - v primeru, da je bila narejena sprememba v obveznem socialnem zavarovanju ali veljavno pogodbo o zaposlitvi</w:t>
      </w:r>
      <w:r w:rsidR="00570629">
        <w:rPr>
          <w:rFonts w:ascii="Arial" w:hAnsi="Arial" w:cs="Arial"/>
        </w:rPr>
        <w:t xml:space="preserve"> </w:t>
      </w:r>
      <w:bookmarkStart w:id="3" w:name="_Hlk130473355"/>
      <w:r w:rsidR="000620E3">
        <w:rPr>
          <w:rFonts w:ascii="Arial" w:hAnsi="Arial" w:cs="Arial"/>
        </w:rPr>
        <w:t xml:space="preserve">za nedoločen čas </w:t>
      </w:r>
      <w:r w:rsidR="00570629">
        <w:rPr>
          <w:rFonts w:ascii="Arial" w:hAnsi="Arial" w:cs="Arial"/>
        </w:rPr>
        <w:t>ali drugo potrdilo, ki izkazuje</w:t>
      </w:r>
      <w:r w:rsidR="000620E3">
        <w:rPr>
          <w:rFonts w:ascii="Arial" w:hAnsi="Arial" w:cs="Arial"/>
        </w:rPr>
        <w:t>, da so zaposleni za nedoločen čas.</w:t>
      </w:r>
      <w:bookmarkEnd w:id="3"/>
    </w:p>
    <w:p w14:paraId="4CFC1C8B" w14:textId="77702D86" w:rsidR="00B3112B" w:rsidRPr="008A3560" w:rsidRDefault="00B3112B" w:rsidP="00DA325D">
      <w:pPr>
        <w:widowControl w:val="0"/>
        <w:jc w:val="both"/>
        <w:rPr>
          <w:rFonts w:cs="Arial"/>
        </w:rPr>
      </w:pPr>
    </w:p>
    <w:p w14:paraId="4EE73F99" w14:textId="77777777" w:rsidR="0018625A" w:rsidRDefault="0018625A" w:rsidP="0018625A">
      <w:pPr>
        <w:jc w:val="both"/>
        <w:rPr>
          <w:rFonts w:cs="Arial"/>
        </w:rPr>
      </w:pPr>
      <w:r>
        <w:rPr>
          <w:rFonts w:cs="Arial"/>
        </w:rPr>
        <w:t xml:space="preserve">V primeru, da bosta dva ali več ponudnikov ponudili enako najnižjo skupno ponudbeno vrednost v EUR brez DDV za posamezno naročilo, bo naročnik razvrstitev med njima(-i) naredil na podlagi datuma in ure oddaje ponudbe (kdor bo prej oddal ponudbo, bo med njima(-i) razvrščen na prvo mesto). Cilj opisanega razvrščanja je, da je na 1. mesto razvrščen le en ponudnik. </w:t>
      </w:r>
    </w:p>
    <w:p w14:paraId="5B761EFB" w14:textId="77777777" w:rsidR="003742D8" w:rsidRDefault="003742D8" w:rsidP="00DA325D">
      <w:pPr>
        <w:widowControl w:val="0"/>
        <w:jc w:val="both"/>
        <w:rPr>
          <w:rFonts w:cs="Arial"/>
        </w:rPr>
      </w:pPr>
    </w:p>
    <w:p w14:paraId="07A9574B" w14:textId="285EAF64" w:rsidR="00732BF8" w:rsidRDefault="004E5B33" w:rsidP="00605763">
      <w:pPr>
        <w:jc w:val="both"/>
        <w:rPr>
          <w:rFonts w:cs="Arial"/>
        </w:rPr>
      </w:pPr>
      <w:bookmarkStart w:id="4" w:name="_Hlk130473763"/>
      <w:r>
        <w:rPr>
          <w:rFonts w:cs="Arial"/>
        </w:rPr>
        <w:t xml:space="preserve">Ponudnik </w:t>
      </w:r>
      <w:r w:rsidR="00732BF8">
        <w:rPr>
          <w:rFonts w:cs="Arial"/>
        </w:rPr>
        <w:t xml:space="preserve">lahko odda v postopku odpiranja konkurence manjšo količino prevoza, vendar pa le eno ponudbo za posamezno odpiranje konkurence. </w:t>
      </w:r>
    </w:p>
    <w:bookmarkEnd w:id="4"/>
    <w:p w14:paraId="1E5BD8B7" w14:textId="77777777" w:rsidR="0023415A" w:rsidRDefault="0023415A" w:rsidP="00DA325D">
      <w:pPr>
        <w:widowControl w:val="0"/>
        <w:jc w:val="both"/>
        <w:rPr>
          <w:rFonts w:cs="Arial"/>
        </w:rPr>
      </w:pPr>
    </w:p>
    <w:p w14:paraId="0CB56D5F" w14:textId="77777777" w:rsidR="00DA325D" w:rsidRPr="008058DD" w:rsidRDefault="00DA325D" w:rsidP="00DA325D">
      <w:pPr>
        <w:widowControl w:val="0"/>
        <w:numPr>
          <w:ilvl w:val="0"/>
          <w:numId w:val="2"/>
        </w:numPr>
        <w:jc w:val="both"/>
        <w:rPr>
          <w:rFonts w:cs="Arial"/>
          <w:b/>
        </w:rPr>
      </w:pPr>
      <w:bookmarkStart w:id="5" w:name="_Toc336851763"/>
      <w:bookmarkStart w:id="6" w:name="_Toc336851811"/>
      <w:bookmarkStart w:id="7" w:name="_Toc509692084"/>
      <w:r w:rsidRPr="008058DD">
        <w:rPr>
          <w:rFonts w:cs="Arial"/>
          <w:b/>
        </w:rPr>
        <w:t>OBVESTILO O ODLOČITVI O ODDAJI</w:t>
      </w:r>
      <w:r>
        <w:rPr>
          <w:rFonts w:cs="Arial"/>
          <w:b/>
        </w:rPr>
        <w:t xml:space="preserve"> / NEODDAJI</w:t>
      </w:r>
      <w:r w:rsidRPr="008058DD">
        <w:rPr>
          <w:rFonts w:cs="Arial"/>
          <w:b/>
        </w:rPr>
        <w:t xml:space="preserve"> NAROČILA</w:t>
      </w:r>
      <w:bookmarkEnd w:id="5"/>
      <w:bookmarkEnd w:id="6"/>
      <w:bookmarkEnd w:id="7"/>
      <w:r>
        <w:rPr>
          <w:rFonts w:cs="Arial"/>
          <w:b/>
        </w:rPr>
        <w:t>:</w:t>
      </w:r>
    </w:p>
    <w:p w14:paraId="59532807" w14:textId="77777777" w:rsidR="009715E1" w:rsidRPr="009715E1" w:rsidRDefault="009715E1" w:rsidP="009715E1">
      <w:pPr>
        <w:tabs>
          <w:tab w:val="num" w:pos="0"/>
        </w:tabs>
        <w:jc w:val="both"/>
        <w:rPr>
          <w:rFonts w:cs="Arial"/>
        </w:rPr>
      </w:pPr>
      <w:r w:rsidRPr="009715E1">
        <w:rPr>
          <w:rFonts w:cs="Arial"/>
        </w:rPr>
        <w:t xml:space="preserve">Naročnik bo sprejeto odločitev o oddaji / </w:t>
      </w:r>
      <w:proofErr w:type="spellStart"/>
      <w:r w:rsidRPr="009715E1">
        <w:rPr>
          <w:rFonts w:cs="Arial"/>
        </w:rPr>
        <w:t>neoddaji</w:t>
      </w:r>
      <w:proofErr w:type="spellEnd"/>
      <w:r w:rsidRPr="009715E1">
        <w:rPr>
          <w:rFonts w:cs="Arial"/>
        </w:rPr>
        <w:t xml:space="preserve"> naročila objavil na portalu javnih naročil. Odločitev se šteje za vročeno z dnem objave na portalu javnih naročil.</w:t>
      </w:r>
    </w:p>
    <w:p w14:paraId="663371FA" w14:textId="77777777" w:rsidR="009715E1" w:rsidRPr="009715E1" w:rsidRDefault="009715E1" w:rsidP="009715E1">
      <w:pPr>
        <w:tabs>
          <w:tab w:val="num" w:pos="0"/>
        </w:tabs>
        <w:jc w:val="both"/>
        <w:rPr>
          <w:rFonts w:cs="Arial"/>
        </w:rPr>
      </w:pPr>
    </w:p>
    <w:p w14:paraId="5EA87110" w14:textId="77777777" w:rsidR="009715E1" w:rsidRPr="009715E1" w:rsidRDefault="009715E1" w:rsidP="009715E1">
      <w:pPr>
        <w:widowControl w:val="0"/>
        <w:jc w:val="both"/>
        <w:rPr>
          <w:rFonts w:cs="Arial"/>
        </w:rPr>
      </w:pPr>
      <w:r w:rsidRPr="009715E1">
        <w:rPr>
          <w:rFonts w:cs="Arial"/>
        </w:rPr>
        <w:t>Ne glede na izid postopka ponudnik ni upravičen do povrnitve stroškov v zvezi s pripravo ponudbe.</w:t>
      </w:r>
    </w:p>
    <w:p w14:paraId="76839E58" w14:textId="77777777" w:rsidR="00DA325D" w:rsidRDefault="00DA325D" w:rsidP="00DA325D">
      <w:pPr>
        <w:jc w:val="both"/>
        <w:rPr>
          <w:rFonts w:cs="Arial"/>
          <w:highlight w:val="yellow"/>
        </w:rPr>
      </w:pPr>
    </w:p>
    <w:p w14:paraId="325E9B7E" w14:textId="4AE0E510" w:rsidR="00DA325D" w:rsidRPr="00160AF7" w:rsidRDefault="00DA325D" w:rsidP="00DA325D">
      <w:pPr>
        <w:widowControl w:val="0"/>
        <w:numPr>
          <w:ilvl w:val="0"/>
          <w:numId w:val="2"/>
        </w:numPr>
        <w:jc w:val="both"/>
        <w:rPr>
          <w:rFonts w:cs="Arial"/>
          <w:b/>
        </w:rPr>
      </w:pPr>
      <w:r w:rsidRPr="00160AF7">
        <w:rPr>
          <w:rFonts w:cs="Arial"/>
          <w:b/>
        </w:rPr>
        <w:t xml:space="preserve">SKLENITEV </w:t>
      </w:r>
      <w:r w:rsidR="0023415A">
        <w:rPr>
          <w:rFonts w:cs="Arial"/>
          <w:b/>
        </w:rPr>
        <w:t xml:space="preserve">OKVIRNEGA SPORAZUMA </w:t>
      </w:r>
      <w:r w:rsidRPr="00160AF7">
        <w:rPr>
          <w:rFonts w:cs="Arial"/>
          <w:b/>
        </w:rPr>
        <w:t>Z IZBRANIM PONUDNIKOM</w:t>
      </w:r>
      <w:r w:rsidR="0023415A">
        <w:rPr>
          <w:rFonts w:cs="Arial"/>
          <w:b/>
        </w:rPr>
        <w:t>/KI</w:t>
      </w:r>
      <w:r w:rsidRPr="00160AF7">
        <w:rPr>
          <w:rFonts w:cs="Arial"/>
          <w:b/>
        </w:rPr>
        <w:t>:</w:t>
      </w:r>
    </w:p>
    <w:p w14:paraId="7E744406" w14:textId="77777777" w:rsidR="00337190" w:rsidRPr="00337190" w:rsidRDefault="00337190" w:rsidP="00382428">
      <w:pPr>
        <w:widowControl w:val="0"/>
        <w:jc w:val="both"/>
        <w:rPr>
          <w:rFonts w:cs="Arial"/>
        </w:rPr>
      </w:pPr>
      <w:r w:rsidRPr="0033719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w:t>
      </w:r>
      <w:r w:rsidRPr="00337190">
        <w:rPr>
          <w:rFonts w:cs="Arial"/>
        </w:rPr>
        <w:lastRenderedPageBreak/>
        <w:t xml:space="preserve">postopek javnega naročanja. Pogodba je sklenjena z dnem obojestranskega podpisa pogodbe. </w:t>
      </w:r>
    </w:p>
    <w:p w14:paraId="16B70A41" w14:textId="77777777" w:rsidR="00337190" w:rsidRDefault="00337190" w:rsidP="00382428">
      <w:pPr>
        <w:widowControl w:val="0"/>
        <w:jc w:val="both"/>
        <w:rPr>
          <w:rFonts w:cs="Arial"/>
        </w:rPr>
      </w:pPr>
    </w:p>
    <w:p w14:paraId="4D628CF8" w14:textId="2E7D446E" w:rsidR="00337190" w:rsidRPr="00337190" w:rsidRDefault="00337190" w:rsidP="00382428">
      <w:pPr>
        <w:widowControl w:val="0"/>
        <w:jc w:val="both"/>
        <w:rPr>
          <w:rFonts w:cs="Arial"/>
        </w:rPr>
      </w:pPr>
      <w:r w:rsidRPr="00337190">
        <w:rPr>
          <w:rFonts w:cs="Arial"/>
        </w:rPr>
        <w:t xml:space="preserve">V primeru, da je zahtevana predložitev finančnega zavarovanja za dobro izvedbo pogodbenih obveznosti oz. druge zahteve, pogodba stopi v veljavo pod </w:t>
      </w:r>
      <w:proofErr w:type="spellStart"/>
      <w:r w:rsidRPr="00337190">
        <w:rPr>
          <w:rFonts w:cs="Arial"/>
        </w:rPr>
        <w:t>odložnim</w:t>
      </w:r>
      <w:proofErr w:type="spellEnd"/>
      <w:r w:rsidRPr="00337190">
        <w:rPr>
          <w:rFonts w:cs="Arial"/>
        </w:rPr>
        <w:t xml:space="preserve"> pogojem predložitve zahtevanega finančnega zavarovanja za dobro izvedbo pogodbenih obveznosti oz. drugih zahtev s strani izbranega ponudnika. </w:t>
      </w:r>
    </w:p>
    <w:p w14:paraId="58C6EA6C" w14:textId="77777777" w:rsidR="00337190" w:rsidRDefault="00337190" w:rsidP="00337190">
      <w:pPr>
        <w:widowControl w:val="0"/>
      </w:pPr>
    </w:p>
    <w:p w14:paraId="621C1364" w14:textId="77777777" w:rsidR="00337190" w:rsidRPr="00337190" w:rsidRDefault="00337190" w:rsidP="00382428">
      <w:pPr>
        <w:widowControl w:val="0"/>
        <w:jc w:val="both"/>
        <w:rPr>
          <w:rFonts w:cs="Arial"/>
        </w:rPr>
      </w:pPr>
      <w:r w:rsidRPr="00337190">
        <w:rPr>
          <w:rFonts w:cs="Arial"/>
        </w:rPr>
        <w:t>V primeru, da bo naročnik prejel samo eno ponudbo</w:t>
      </w:r>
      <w:r w:rsidRPr="00337190">
        <w:rPr>
          <w:rFonts w:cs="Arial"/>
          <w:i/>
          <w:iCs/>
        </w:rPr>
        <w:t>,</w:t>
      </w:r>
      <w:r w:rsidRPr="00337190">
        <w:rPr>
          <w:rFonts w:cs="Arial"/>
          <w:color w:val="BFBFBF" w:themeColor="background1" w:themeShade="BF"/>
        </w:rPr>
        <w:t xml:space="preserve"> </w:t>
      </w:r>
      <w:r w:rsidRPr="00337190">
        <w:rPr>
          <w:rFonts w:cs="Arial"/>
        </w:rPr>
        <w:t xml:space="preserve">lahko naročnik, skladno s 92. členom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37719A35" w14:textId="77777777" w:rsidR="00337190" w:rsidRPr="00160AF7" w:rsidRDefault="00337190" w:rsidP="00337190">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1614D6D9" w14:textId="3AA66E09" w:rsidR="00DA325D" w:rsidRDefault="001D5280"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227B5AA" w14:textId="77777777" w:rsidR="001D5280" w:rsidRPr="001D5280" w:rsidRDefault="001D5280" w:rsidP="001D5280">
      <w:pPr>
        <w:pStyle w:val="Pripombabesedilo"/>
      </w:pPr>
    </w:p>
    <w:p w14:paraId="3882F93B" w14:textId="77777777" w:rsidR="00DA325D" w:rsidRPr="008058DD" w:rsidRDefault="00DA325D" w:rsidP="00DA325D">
      <w:pPr>
        <w:widowControl w:val="0"/>
        <w:numPr>
          <w:ilvl w:val="0"/>
          <w:numId w:val="2"/>
        </w:numPr>
        <w:jc w:val="both"/>
        <w:rPr>
          <w:rFonts w:cs="Arial"/>
          <w:b/>
        </w:rPr>
      </w:pPr>
      <w:bookmarkStart w:id="8" w:name="_Toc336851761"/>
      <w:bookmarkStart w:id="9" w:name="_Toc336851809"/>
      <w:bookmarkStart w:id="10" w:name="_Toc509692085"/>
      <w:r w:rsidRPr="008058DD">
        <w:rPr>
          <w:rFonts w:cs="Arial"/>
          <w:b/>
        </w:rPr>
        <w:t>ODSTOP OD IZVEDBE JAVNEGA NAROČILA</w:t>
      </w:r>
      <w:bookmarkEnd w:id="8"/>
      <w:bookmarkEnd w:id="9"/>
      <w:bookmarkEnd w:id="10"/>
      <w:r>
        <w:rPr>
          <w:rFonts w:cs="Arial"/>
          <w:b/>
        </w:rPr>
        <w:t>:</w:t>
      </w:r>
    </w:p>
    <w:p w14:paraId="49A1748B" w14:textId="1623D3F2" w:rsidR="001D5280" w:rsidRPr="001D5280" w:rsidRDefault="001D5280" w:rsidP="001D5280">
      <w:pPr>
        <w:tabs>
          <w:tab w:val="num" w:pos="0"/>
        </w:tabs>
        <w:jc w:val="both"/>
        <w:rPr>
          <w:rFonts w:cs="Arial"/>
        </w:rPr>
      </w:pPr>
      <w:r w:rsidRPr="001D5280">
        <w:rPr>
          <w:rFonts w:cs="Arial"/>
        </w:rPr>
        <w:t xml:space="preserve">Naročnik lahko, na podlagi osmega odstavka 90. člena ZJN-3, po sprejemu odločitve o oddaji naročila do sklenitve </w:t>
      </w:r>
      <w:r w:rsidR="00E56F1F">
        <w:rPr>
          <w:rFonts w:cs="Arial"/>
        </w:rPr>
        <w:t>okvirnega sporazuma</w:t>
      </w:r>
      <w:r w:rsidRPr="001D5280">
        <w:rPr>
          <w:rFonts w:cs="Arial"/>
        </w:rPr>
        <w:t xml:space="preserve"> odstopi od izvedbe javnega naročila iz utemeljenih razlogov, da predmeta javnega naročila ne potrebuje več ali da zanj nima zagotovljenih sredstev ali da se pri naročniku pojavi utemeljen sum, da je bila ali bi lahko bila vsebina </w:t>
      </w:r>
      <w:r w:rsidR="00E56F1F">
        <w:rPr>
          <w:rFonts w:cs="Arial"/>
        </w:rPr>
        <w:t>okvirnega sporazuma</w:t>
      </w:r>
      <w:r w:rsidRPr="001D5280">
        <w:rPr>
          <w:rFonts w:cs="Arial"/>
        </w:rPr>
        <w:t xml:space="preserve"> posledica storjenega kaznivega dejanja ali da so nastale druge izredne okoliščine, na katere naročnik ni mogel vplivati in jih predvideti ter zaradi katerih je postala izvedba javnega naročila z izbranim ponudnikom nemogoča. </w:t>
      </w:r>
      <w:bookmarkStart w:id="11" w:name="_Hlk103165276"/>
      <w:r w:rsidRPr="001D5280">
        <w:rPr>
          <w:rFonts w:cs="Arial"/>
        </w:rPr>
        <w:t xml:space="preserve">V primeru, da naročnik odstopi od izvedbe javnega naročila in z izbranim ponudnikom ne sklene </w:t>
      </w:r>
      <w:r w:rsidR="00E56F1F">
        <w:rPr>
          <w:rFonts w:cs="Arial"/>
        </w:rPr>
        <w:t>okvirnega sporazuma</w:t>
      </w:r>
      <w:r w:rsidRPr="001D5280">
        <w:rPr>
          <w:rFonts w:cs="Arial"/>
        </w:rPr>
        <w:t xml:space="preserve"> o izvedbi javnega naročila, bo naročnik o svoji odločitvi in o razlogih odstopa pisno obvestil ponudnike.</w:t>
      </w:r>
      <w:bookmarkEnd w:id="11"/>
    </w:p>
    <w:p w14:paraId="012B65A4" w14:textId="32822C8E" w:rsidR="00DA325D" w:rsidRDefault="00DA325D" w:rsidP="00DA325D">
      <w:pPr>
        <w:pStyle w:val="Pripombabesedilo"/>
        <w:jc w:val="both"/>
        <w:rPr>
          <w:rFonts w:cs="Arial"/>
          <w:sz w:val="22"/>
          <w:szCs w:val="22"/>
        </w:rPr>
      </w:pPr>
    </w:p>
    <w:p w14:paraId="1AEBE906" w14:textId="30AA84A5" w:rsidR="00B802F4" w:rsidRPr="008058DD" w:rsidRDefault="00B802F4" w:rsidP="00B802F4">
      <w:pPr>
        <w:widowControl w:val="0"/>
        <w:numPr>
          <w:ilvl w:val="0"/>
          <w:numId w:val="2"/>
        </w:numPr>
        <w:jc w:val="both"/>
        <w:rPr>
          <w:rFonts w:cs="Arial"/>
          <w:b/>
        </w:rPr>
      </w:pPr>
      <w:r>
        <w:rPr>
          <w:rFonts w:cs="Arial"/>
          <w:b/>
        </w:rPr>
        <w:t>POPRAVNI MEHANIZEM PRI VSEH RAZLOGIH ZA IZKLJUČITEV</w:t>
      </w:r>
      <w:r w:rsidR="007A0173">
        <w:rPr>
          <w:rFonts w:cs="Arial"/>
          <w:b/>
        </w:rPr>
        <w:t xml:space="preserve"> NA PODLAGI 9. ODSTAVKA 75. ČLENA ZJN-3</w:t>
      </w:r>
      <w:r>
        <w:rPr>
          <w:rFonts w:cs="Arial"/>
          <w:b/>
        </w:rPr>
        <w:t>:</w:t>
      </w:r>
    </w:p>
    <w:p w14:paraId="46F414E2" w14:textId="18AF72A7" w:rsidR="00B802F4" w:rsidRDefault="00B802F4" w:rsidP="00DA325D">
      <w:pPr>
        <w:pStyle w:val="Pripombabesedilo"/>
        <w:jc w:val="both"/>
        <w:rPr>
          <w:rFonts w:cs="Arial"/>
          <w:sz w:val="22"/>
          <w:szCs w:val="22"/>
        </w:rPr>
      </w:pPr>
      <w:r>
        <w:rPr>
          <w:rFonts w:cs="Arial"/>
          <w:sz w:val="22"/>
          <w:szCs w:val="22"/>
        </w:rPr>
        <w:t>Gospodarski subjekt,</w:t>
      </w:r>
      <w:r w:rsidR="007A0173">
        <w:rPr>
          <w:rFonts w:cs="Arial"/>
          <w:sz w:val="22"/>
          <w:szCs w:val="22"/>
        </w:rPr>
        <w:t xml:space="preserve"> </w:t>
      </w:r>
      <w:r>
        <w:rPr>
          <w:rFonts w:cs="Arial"/>
          <w:sz w:val="22"/>
          <w:szCs w:val="22"/>
        </w:rPr>
        <w:t xml:space="preserve">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se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in kršitev. Pri ocenjevanju ukrepov, ki jih sprejme gospodarski subjekt, naročnik upošteva resnost in posebne okoliščine kaznivega dejanja ali kršitve. Če naročnik oceni, da dokazi, ki jih je predložil gospodarski subjekt zadoščajo, gospodarskega subjekta ne glede na </w:t>
      </w:r>
      <w:r w:rsidR="007A0173">
        <w:rPr>
          <w:rFonts w:cs="Arial"/>
          <w:sz w:val="22"/>
          <w:szCs w:val="22"/>
        </w:rPr>
        <w:t>prvi in šesti 75. člena ZJN-3</w:t>
      </w:r>
      <w:r>
        <w:rPr>
          <w:rFonts w:cs="Arial"/>
          <w:sz w:val="22"/>
          <w:szCs w:val="22"/>
        </w:rPr>
        <w:t xml:space="preserve">  </w:t>
      </w:r>
      <w:r w:rsidR="007A0173">
        <w:rPr>
          <w:rFonts w:cs="Arial"/>
          <w:sz w:val="22"/>
          <w:szCs w:val="22"/>
        </w:rPr>
        <w:t xml:space="preserve">ne izključi iz postopka javnega naročanja. Če naročnik oceni, da ukrepi ne zadoščajo, gospodarskemu subjektu pošlje utemeljitev takšne odločbe. </w:t>
      </w:r>
      <w:r>
        <w:rPr>
          <w:rFonts w:cs="Arial"/>
          <w:sz w:val="22"/>
          <w:szCs w:val="22"/>
        </w:rPr>
        <w:t xml:space="preserve"> </w:t>
      </w:r>
    </w:p>
    <w:p w14:paraId="2A45777B" w14:textId="77777777" w:rsidR="00D01590" w:rsidRDefault="00D01590" w:rsidP="00DA325D">
      <w:pPr>
        <w:pStyle w:val="Pripombabesedilo"/>
        <w:jc w:val="both"/>
        <w:rPr>
          <w:rFonts w:cs="Arial"/>
          <w:sz w:val="22"/>
          <w:szCs w:val="22"/>
        </w:rPr>
      </w:pPr>
      <w:bookmarkStart w:id="12" w:name="_GoBack"/>
      <w:bookmarkEnd w:id="12"/>
    </w:p>
    <w:p w14:paraId="78E6FB0C" w14:textId="3240D2D3" w:rsidR="00DA325D" w:rsidRPr="00950A20" w:rsidRDefault="00DA325D" w:rsidP="00DA325D">
      <w:pPr>
        <w:widowControl w:val="0"/>
        <w:numPr>
          <w:ilvl w:val="0"/>
          <w:numId w:val="2"/>
        </w:numPr>
        <w:jc w:val="both"/>
        <w:rPr>
          <w:rFonts w:cs="Arial"/>
          <w:b/>
        </w:rPr>
      </w:pPr>
      <w:r w:rsidRPr="00950A20">
        <w:rPr>
          <w:rFonts w:cs="Arial"/>
          <w:b/>
        </w:rPr>
        <w:t>REVIZIJA:</w:t>
      </w:r>
    </w:p>
    <w:p w14:paraId="70AACECB" w14:textId="145B5FF9" w:rsidR="001D5280" w:rsidRPr="00D55749" w:rsidRDefault="001D5280" w:rsidP="001D5280">
      <w:pPr>
        <w:jc w:val="both"/>
        <w:rPr>
          <w:rFonts w:cs="Arial"/>
          <w:lang w:eastAsia="zh-CN"/>
        </w:rPr>
      </w:pPr>
      <w:r w:rsidRPr="00D55749">
        <w:rPr>
          <w:rFonts w:cs="Arial"/>
          <w:lang w:eastAsia="zh-CN"/>
        </w:rPr>
        <w:t xml:space="preserve">Zahtevek za revizijo lahko v skladu z Zakonom o pravnem varstvu v postopkih javnega naročanja - ZPVPJN (Uradni list RS, št. 43/11, 60/11-ZTP-D, 63/13, 90/14 – ZDU-1l, 60/17 in </w:t>
      </w:r>
      <w:r w:rsidRPr="00D55749">
        <w:rPr>
          <w:rFonts w:cs="Arial"/>
          <w:lang w:eastAsia="zh-CN"/>
        </w:rPr>
        <w:lastRenderedPageBreak/>
        <w:t>72/19) vloži vsaka oseba, ki ima ali je imela interes za dodelitev javnega naročila in ji je ali bi ji lahko z domnevno kršitvijo nastala škoda.</w:t>
      </w:r>
    </w:p>
    <w:p w14:paraId="63CC4492" w14:textId="77777777" w:rsidR="001D5280" w:rsidRPr="00D55749" w:rsidRDefault="001D5280" w:rsidP="001D5280">
      <w:pPr>
        <w:jc w:val="both"/>
        <w:rPr>
          <w:rFonts w:cs="Arial"/>
          <w:lang w:eastAsia="zh-CN"/>
        </w:rPr>
      </w:pPr>
    </w:p>
    <w:p w14:paraId="2E6F7493" w14:textId="77777777" w:rsidR="001D5280" w:rsidRPr="00D55749" w:rsidRDefault="001D5280" w:rsidP="001D5280">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04D7F596" w14:textId="77777777" w:rsidR="001D5280" w:rsidRPr="00D55749" w:rsidRDefault="001D5280" w:rsidP="001D5280">
      <w:pPr>
        <w:jc w:val="both"/>
        <w:rPr>
          <w:rFonts w:cs="Arial"/>
          <w:lang w:eastAsia="zh-CN"/>
        </w:rPr>
      </w:pPr>
    </w:p>
    <w:p w14:paraId="6BF52839" w14:textId="77777777" w:rsidR="001D5280" w:rsidRPr="00D55749" w:rsidRDefault="001D5280" w:rsidP="001D5280">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14FD68" w14:textId="77777777" w:rsidR="001D5280" w:rsidRPr="0087290A" w:rsidRDefault="001D5280" w:rsidP="001D5280">
      <w:pPr>
        <w:jc w:val="both"/>
        <w:rPr>
          <w:rFonts w:cs="Arial"/>
          <w:lang w:eastAsia="zh-CN"/>
        </w:rPr>
      </w:pPr>
    </w:p>
    <w:p w14:paraId="3B4A4B6F" w14:textId="77777777" w:rsidR="001D5280" w:rsidRPr="00D55749" w:rsidRDefault="001D5280" w:rsidP="001D5280">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C3CB432" w14:textId="77777777" w:rsidR="001D5280" w:rsidRPr="00D55749" w:rsidRDefault="001D5280" w:rsidP="001D5280">
      <w:pPr>
        <w:pStyle w:val="Telobesedila"/>
        <w:spacing w:after="0"/>
        <w:jc w:val="both"/>
        <w:rPr>
          <w:rFonts w:cs="Arial"/>
          <w:bCs/>
          <w:iCs/>
          <w:lang w:val="sl-SI"/>
        </w:rPr>
      </w:pPr>
    </w:p>
    <w:p w14:paraId="2FD9B7F5" w14:textId="77777777" w:rsidR="001D5280" w:rsidRPr="00D55749" w:rsidRDefault="001D5280" w:rsidP="001D5280">
      <w:pPr>
        <w:pStyle w:val="Telobesedila"/>
        <w:spacing w:after="0"/>
        <w:jc w:val="both"/>
        <w:rPr>
          <w:rFonts w:cs="Arial"/>
          <w:bCs/>
          <w:iCs/>
          <w:lang w:val="sl-SI"/>
        </w:rPr>
      </w:pPr>
      <w:r w:rsidRPr="00D55749">
        <w:rPr>
          <w:rFonts w:cs="Arial"/>
          <w:bCs/>
          <w:iCs/>
          <w:lang w:val="sl-SI"/>
        </w:rPr>
        <w:t>Podatki za plačilo takse:</w:t>
      </w:r>
    </w:p>
    <w:p w14:paraId="4E730B05"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2E7A9091"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2F08C4AC"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E6DC496" w14:textId="77777777" w:rsidR="001D5280" w:rsidRPr="00D55749" w:rsidRDefault="001D5280" w:rsidP="001D5280">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541BA0FB" w14:textId="77777777" w:rsidR="001D5280" w:rsidRPr="00D55749" w:rsidRDefault="001D5280" w:rsidP="001D5280">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42FBAC01" w14:textId="77777777" w:rsidR="001D5280" w:rsidRPr="00D55749" w:rsidRDefault="001D5280" w:rsidP="001D5280">
      <w:pPr>
        <w:pStyle w:val="Telobesedila"/>
        <w:tabs>
          <w:tab w:val="num" w:pos="0"/>
        </w:tabs>
        <w:spacing w:after="0"/>
        <w:jc w:val="both"/>
        <w:rPr>
          <w:rFonts w:cs="Arial"/>
          <w:bCs/>
          <w:iCs/>
          <w:lang w:val="sl-SI"/>
        </w:rPr>
      </w:pPr>
    </w:p>
    <w:p w14:paraId="4C026EA4" w14:textId="77777777" w:rsidR="001D5280" w:rsidRDefault="001D5280" w:rsidP="001D5280">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4EAA7740" w14:textId="35B145AB" w:rsidR="00DA325D" w:rsidRPr="00F406F3" w:rsidRDefault="00DA325D" w:rsidP="00DA325D">
      <w:pPr>
        <w:widowControl w:val="0"/>
        <w:numPr>
          <w:ilvl w:val="0"/>
          <w:numId w:val="2"/>
        </w:numPr>
        <w:jc w:val="both"/>
        <w:rPr>
          <w:rFonts w:cs="Arial"/>
          <w:b/>
        </w:rPr>
      </w:pPr>
      <w:r w:rsidRPr="00951ABA">
        <w:rPr>
          <w:rFonts w:cs="Arial"/>
          <w:b/>
        </w:rPr>
        <w:t xml:space="preserve">POSEBNA OBVESTILA / OPOZORILA: </w:t>
      </w:r>
    </w:p>
    <w:p w14:paraId="230CD1A1" w14:textId="0D17614A" w:rsidR="001D5280" w:rsidRPr="001D5280" w:rsidRDefault="001D5280" w:rsidP="001D5280">
      <w:pPr>
        <w:widowControl w:val="0"/>
        <w:jc w:val="both"/>
        <w:rPr>
          <w:rFonts w:cs="Arial"/>
        </w:rPr>
      </w:pPr>
      <w:r w:rsidRPr="001D5280">
        <w:rPr>
          <w:rFonts w:cs="Arial"/>
        </w:rPr>
        <w:t xml:space="preserve">Zahteve naročnika v zvezi z izvedbo predmetnega javnega naročila so tudi zajete v osnutku </w:t>
      </w:r>
      <w:r w:rsidR="002D149E">
        <w:rPr>
          <w:rFonts w:cs="Arial"/>
        </w:rPr>
        <w:t>okvirnega sporazuma</w:t>
      </w:r>
      <w:r w:rsidRPr="001D5280">
        <w:rPr>
          <w:rFonts w:cs="Arial"/>
        </w:rPr>
        <w:t xml:space="preserve"> OBR – 2.17, ki je sestavni del razpisne dokumentacije.</w:t>
      </w:r>
    </w:p>
    <w:p w14:paraId="3DD2D5CB" w14:textId="77777777" w:rsidR="001D5280" w:rsidRPr="001D5280" w:rsidRDefault="001D5280" w:rsidP="001D5280">
      <w:pPr>
        <w:widowControl w:val="0"/>
        <w:jc w:val="both"/>
        <w:rPr>
          <w:rFonts w:cs="Arial"/>
        </w:rPr>
      </w:pPr>
    </w:p>
    <w:p w14:paraId="0484676A" w14:textId="7D3EE18A" w:rsidR="001D5280" w:rsidRPr="001D5280" w:rsidRDefault="001D5280" w:rsidP="001D5280">
      <w:pPr>
        <w:widowControl w:val="0"/>
        <w:jc w:val="both"/>
        <w:rPr>
          <w:rFonts w:cs="Arial"/>
        </w:rPr>
      </w:pPr>
      <w:r w:rsidRPr="001D528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CE52352" w14:textId="77777777" w:rsidR="00DC638B" w:rsidRPr="006C5B68" w:rsidRDefault="00DC638B" w:rsidP="00F02655">
      <w:pPr>
        <w:widowControl w:val="0"/>
        <w:jc w:val="both"/>
        <w:rPr>
          <w:rFonts w:cs="Arial"/>
        </w:rPr>
      </w:pPr>
    </w:p>
    <w:sectPr w:rsidR="00DC638B" w:rsidRPr="006C5B68" w:rsidSect="00001218">
      <w:headerReference w:type="default" r:id="rId16"/>
      <w:footerReference w:type="default" r:id="rId17"/>
      <w:headerReference w:type="first" r:id="rId18"/>
      <w:footerReference w:type="first" r:id="rId19"/>
      <w:pgSz w:w="11906" w:h="16838"/>
      <w:pgMar w:top="1418" w:right="1418" w:bottom="1418"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9A87705" w16cex:dateUtc="2021-11-15T10:41:31.419Z"/>
  <w16cex:commentExtensible w16cex:durableId="278F15C4" w16cex:dateUtc="2021-11-15T10:54:11.738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E6057" w14:textId="77777777" w:rsidR="00887EC1" w:rsidRDefault="00887EC1">
      <w:r>
        <w:separator/>
      </w:r>
    </w:p>
  </w:endnote>
  <w:endnote w:type="continuationSeparator" w:id="0">
    <w:p w14:paraId="2D4A4C0E" w14:textId="77777777" w:rsidR="00887EC1" w:rsidRDefault="0088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5294" w14:textId="67330062"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33047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330472">
      <w:rPr>
        <w:rStyle w:val="tevilkastrani"/>
        <w:noProof/>
        <w:sz w:val="20"/>
        <w:szCs w:val="20"/>
      </w:rPr>
      <w:t>11</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shd w:val="clear" w:color="auto" w:fill="auto"/>
        </w:tcPr>
        <w:p w14:paraId="5F134AB7" w14:textId="78CE0A8F" w:rsidR="002B267F" w:rsidRPr="005A785E" w:rsidRDefault="002B267F" w:rsidP="002618E0">
          <w:pPr>
            <w:rPr>
              <w:noProof/>
            </w:rPr>
          </w:pPr>
        </w:p>
      </w:tc>
      <w:tc>
        <w:tcPr>
          <w:tcW w:w="4605" w:type="dxa"/>
          <w:shd w:val="clear" w:color="auto" w:fill="auto"/>
        </w:tcPr>
        <w:p w14:paraId="02262C72" w14:textId="0E4C07C1"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3047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30472">
            <w:rPr>
              <w:rStyle w:val="tevilkastrani"/>
              <w:rFonts w:cs="Arial"/>
              <w:noProof/>
            </w:rPr>
            <w:t>11</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5441B" w14:textId="77777777" w:rsidR="00887EC1" w:rsidRDefault="00887EC1">
      <w:r>
        <w:separator/>
      </w:r>
    </w:p>
  </w:footnote>
  <w:footnote w:type="continuationSeparator" w:id="0">
    <w:p w14:paraId="0AC39FF5" w14:textId="77777777" w:rsidR="00887EC1" w:rsidRDefault="0088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shd w:val="clear" w:color="auto" w:fill="auto"/>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shd w:val="clear" w:color="auto" w:fill="auto"/>
        </w:tcPr>
        <w:p w14:paraId="75B74C37" w14:textId="7FE5D3ED" w:rsidR="002B267F" w:rsidRPr="0019099D" w:rsidRDefault="00D25C18" w:rsidP="00DA325D">
          <w:pPr>
            <w:ind w:right="6"/>
            <w:jc w:val="both"/>
            <w:rPr>
              <w:rFonts w:cs="Arial"/>
              <w:color w:val="000000"/>
              <w:sz w:val="16"/>
              <w:szCs w:val="16"/>
            </w:rPr>
          </w:pPr>
          <w:r w:rsidRPr="0019099D">
            <w:rPr>
              <w:rFonts w:cs="Arial"/>
              <w:color w:val="000000"/>
              <w:sz w:val="16"/>
              <w:szCs w:val="16"/>
            </w:rPr>
            <w:t>ODPRTI POSTOPEK</w:t>
          </w:r>
          <w:r w:rsidR="00E21E24">
            <w:rPr>
              <w:rFonts w:cs="Arial"/>
              <w:color w:val="000000"/>
              <w:sz w:val="16"/>
              <w:szCs w:val="16"/>
            </w:rPr>
            <w:t xml:space="preserve"> - </w:t>
          </w:r>
          <w:r w:rsidR="00DA325D">
            <w:rPr>
              <w:rFonts w:cs="Arial"/>
              <w:color w:val="000000"/>
              <w:sz w:val="16"/>
              <w:szCs w:val="16"/>
            </w:rPr>
            <w:t>STORITEV</w:t>
          </w:r>
        </w:p>
      </w:tc>
      <w:tc>
        <w:tcPr>
          <w:tcW w:w="1418" w:type="dxa"/>
          <w:tcBorders>
            <w:top w:val="single" w:sz="4" w:space="0" w:color="auto"/>
          </w:tcBorders>
          <w:shd w:val="clear" w:color="auto" w:fill="auto"/>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9"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FBA0FFE"/>
    <w:multiLevelType w:val="hybridMultilevel"/>
    <w:tmpl w:val="00482F5C"/>
    <w:lvl w:ilvl="0" w:tplc="6CE29E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3BD6556"/>
    <w:multiLevelType w:val="multilevel"/>
    <w:tmpl w:val="CE7CEB34"/>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39"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4"/>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28"/>
  </w:num>
  <w:num w:numId="7">
    <w:abstractNumId w:val="17"/>
  </w:num>
  <w:num w:numId="8">
    <w:abstractNumId w:val="35"/>
  </w:num>
  <w:num w:numId="9">
    <w:abstractNumId w:val="2"/>
  </w:num>
  <w:num w:numId="10">
    <w:abstractNumId w:val="39"/>
  </w:num>
  <w:num w:numId="11">
    <w:abstractNumId w:val="3"/>
  </w:num>
  <w:num w:numId="12">
    <w:abstractNumId w:val="1"/>
  </w:num>
  <w:num w:numId="13">
    <w:abstractNumId w:val="0"/>
  </w:num>
  <w:num w:numId="14">
    <w:abstractNumId w:val="6"/>
  </w:num>
  <w:num w:numId="15">
    <w:abstractNumId w:val="40"/>
  </w:num>
  <w:num w:numId="16">
    <w:abstractNumId w:val="10"/>
  </w:num>
  <w:num w:numId="17">
    <w:abstractNumId w:val="31"/>
  </w:num>
  <w:num w:numId="18">
    <w:abstractNumId w:val="27"/>
  </w:num>
  <w:num w:numId="19">
    <w:abstractNumId w:val="13"/>
  </w:num>
  <w:num w:numId="20">
    <w:abstractNumId w:val="20"/>
  </w:num>
  <w:num w:numId="21">
    <w:abstractNumId w:val="30"/>
  </w:num>
  <w:num w:numId="22">
    <w:abstractNumId w:val="33"/>
  </w:num>
  <w:num w:numId="23">
    <w:abstractNumId w:val="19"/>
  </w:num>
  <w:num w:numId="24">
    <w:abstractNumId w:val="32"/>
  </w:num>
  <w:num w:numId="25">
    <w:abstractNumId w:val="8"/>
  </w:num>
  <w:num w:numId="26">
    <w:abstractNumId w:val="5"/>
  </w:num>
  <w:num w:numId="27">
    <w:abstractNumId w:val="18"/>
  </w:num>
  <w:num w:numId="28">
    <w:abstractNumId w:val="36"/>
  </w:num>
  <w:num w:numId="29">
    <w:abstractNumId w:val="16"/>
  </w:num>
  <w:num w:numId="30">
    <w:abstractNumId w:val="7"/>
  </w:num>
  <w:num w:numId="31">
    <w:abstractNumId w:val="22"/>
  </w:num>
  <w:num w:numId="32">
    <w:abstractNumId w:val="24"/>
  </w:num>
  <w:num w:numId="33">
    <w:abstractNumId w:val="29"/>
  </w:num>
  <w:num w:numId="34">
    <w:abstractNumId w:val="11"/>
  </w:num>
  <w:num w:numId="35">
    <w:abstractNumId w:val="25"/>
  </w:num>
  <w:num w:numId="36">
    <w:abstractNumId w:val="23"/>
  </w:num>
  <w:num w:numId="37">
    <w:abstractNumId w:val="12"/>
  </w:num>
  <w:num w:numId="38">
    <w:abstractNumId w:val="15"/>
  </w:num>
  <w:num w:numId="39">
    <w:abstractNumId w:val="21"/>
  </w:num>
  <w:num w:numId="40">
    <w:abstractNumId w:val="26"/>
  </w:num>
  <w:num w:numId="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B5A"/>
    <w:rsid w:val="00016F85"/>
    <w:rsid w:val="00017613"/>
    <w:rsid w:val="0002016B"/>
    <w:rsid w:val="00021833"/>
    <w:rsid w:val="00022939"/>
    <w:rsid w:val="00026D4F"/>
    <w:rsid w:val="00031EB0"/>
    <w:rsid w:val="00036A6D"/>
    <w:rsid w:val="00037B9A"/>
    <w:rsid w:val="0004037D"/>
    <w:rsid w:val="00040BCB"/>
    <w:rsid w:val="000412BC"/>
    <w:rsid w:val="00041EB9"/>
    <w:rsid w:val="000422A7"/>
    <w:rsid w:val="00042D0E"/>
    <w:rsid w:val="00043B03"/>
    <w:rsid w:val="00046CE2"/>
    <w:rsid w:val="0005065F"/>
    <w:rsid w:val="00053FBA"/>
    <w:rsid w:val="0005479D"/>
    <w:rsid w:val="000576FB"/>
    <w:rsid w:val="0005774E"/>
    <w:rsid w:val="00061DAA"/>
    <w:rsid w:val="000620E3"/>
    <w:rsid w:val="00063012"/>
    <w:rsid w:val="00067E1F"/>
    <w:rsid w:val="00070AA5"/>
    <w:rsid w:val="0007157F"/>
    <w:rsid w:val="00074E6A"/>
    <w:rsid w:val="000766DE"/>
    <w:rsid w:val="00077FCF"/>
    <w:rsid w:val="00081924"/>
    <w:rsid w:val="000840FA"/>
    <w:rsid w:val="000856E7"/>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3138"/>
    <w:rsid w:val="000D4BB8"/>
    <w:rsid w:val="000D76C2"/>
    <w:rsid w:val="000E1875"/>
    <w:rsid w:val="000E1BAF"/>
    <w:rsid w:val="000E2E63"/>
    <w:rsid w:val="000E3265"/>
    <w:rsid w:val="000E41E1"/>
    <w:rsid w:val="000E492A"/>
    <w:rsid w:val="000E57E2"/>
    <w:rsid w:val="000E68AD"/>
    <w:rsid w:val="000E7050"/>
    <w:rsid w:val="000F414A"/>
    <w:rsid w:val="000F41CA"/>
    <w:rsid w:val="00101B68"/>
    <w:rsid w:val="00101C61"/>
    <w:rsid w:val="00105FEC"/>
    <w:rsid w:val="00114401"/>
    <w:rsid w:val="001213C5"/>
    <w:rsid w:val="001248E5"/>
    <w:rsid w:val="0012533E"/>
    <w:rsid w:val="001263FF"/>
    <w:rsid w:val="0013018D"/>
    <w:rsid w:val="001314C1"/>
    <w:rsid w:val="00133DCD"/>
    <w:rsid w:val="001352C1"/>
    <w:rsid w:val="0014021F"/>
    <w:rsid w:val="0014067C"/>
    <w:rsid w:val="001418BC"/>
    <w:rsid w:val="001425DB"/>
    <w:rsid w:val="00144149"/>
    <w:rsid w:val="00144546"/>
    <w:rsid w:val="0014466F"/>
    <w:rsid w:val="00145B1A"/>
    <w:rsid w:val="00146152"/>
    <w:rsid w:val="00147144"/>
    <w:rsid w:val="00150FDE"/>
    <w:rsid w:val="00152264"/>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3318"/>
    <w:rsid w:val="0018430D"/>
    <w:rsid w:val="0018625A"/>
    <w:rsid w:val="001875E5"/>
    <w:rsid w:val="0019099D"/>
    <w:rsid w:val="00191CE2"/>
    <w:rsid w:val="001962A2"/>
    <w:rsid w:val="001A192F"/>
    <w:rsid w:val="001A357A"/>
    <w:rsid w:val="001A4619"/>
    <w:rsid w:val="001A483E"/>
    <w:rsid w:val="001A6D46"/>
    <w:rsid w:val="001A7BD0"/>
    <w:rsid w:val="001B2188"/>
    <w:rsid w:val="001B723E"/>
    <w:rsid w:val="001C01B9"/>
    <w:rsid w:val="001C4076"/>
    <w:rsid w:val="001C4F9D"/>
    <w:rsid w:val="001C5D9E"/>
    <w:rsid w:val="001C6F83"/>
    <w:rsid w:val="001C7BB4"/>
    <w:rsid w:val="001D091D"/>
    <w:rsid w:val="001D16E0"/>
    <w:rsid w:val="001D292C"/>
    <w:rsid w:val="001D5280"/>
    <w:rsid w:val="001D680C"/>
    <w:rsid w:val="001D694D"/>
    <w:rsid w:val="001D6F56"/>
    <w:rsid w:val="001E0240"/>
    <w:rsid w:val="001E621A"/>
    <w:rsid w:val="001F2554"/>
    <w:rsid w:val="001F27C9"/>
    <w:rsid w:val="001F5DE6"/>
    <w:rsid w:val="001F6F0F"/>
    <w:rsid w:val="0020233B"/>
    <w:rsid w:val="00210790"/>
    <w:rsid w:val="00211F83"/>
    <w:rsid w:val="00214739"/>
    <w:rsid w:val="00222E0A"/>
    <w:rsid w:val="00223900"/>
    <w:rsid w:val="00226E84"/>
    <w:rsid w:val="00227189"/>
    <w:rsid w:val="00227FB0"/>
    <w:rsid w:val="00230FC0"/>
    <w:rsid w:val="002316D6"/>
    <w:rsid w:val="00231CFA"/>
    <w:rsid w:val="002334BB"/>
    <w:rsid w:val="0023415A"/>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007"/>
    <w:rsid w:val="002655AC"/>
    <w:rsid w:val="00270BE6"/>
    <w:rsid w:val="002711AE"/>
    <w:rsid w:val="00273761"/>
    <w:rsid w:val="00273C44"/>
    <w:rsid w:val="00275433"/>
    <w:rsid w:val="00276386"/>
    <w:rsid w:val="00277706"/>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4549"/>
    <w:rsid w:val="002B4CAB"/>
    <w:rsid w:val="002B583E"/>
    <w:rsid w:val="002B58B1"/>
    <w:rsid w:val="002C0FCF"/>
    <w:rsid w:val="002C2ED3"/>
    <w:rsid w:val="002C73B6"/>
    <w:rsid w:val="002C7AA7"/>
    <w:rsid w:val="002D05FE"/>
    <w:rsid w:val="002D1494"/>
    <w:rsid w:val="002D149E"/>
    <w:rsid w:val="002D368E"/>
    <w:rsid w:val="002D372F"/>
    <w:rsid w:val="002D5A33"/>
    <w:rsid w:val="002D6A3C"/>
    <w:rsid w:val="002E1329"/>
    <w:rsid w:val="002E2FD3"/>
    <w:rsid w:val="002E6B63"/>
    <w:rsid w:val="002F0041"/>
    <w:rsid w:val="002F05FA"/>
    <w:rsid w:val="002F202A"/>
    <w:rsid w:val="002F34B4"/>
    <w:rsid w:val="002F3C20"/>
    <w:rsid w:val="002F68A9"/>
    <w:rsid w:val="00301033"/>
    <w:rsid w:val="00301716"/>
    <w:rsid w:val="003019AD"/>
    <w:rsid w:val="00302EA6"/>
    <w:rsid w:val="003049A0"/>
    <w:rsid w:val="00304F14"/>
    <w:rsid w:val="00311881"/>
    <w:rsid w:val="00311C0C"/>
    <w:rsid w:val="00313A4D"/>
    <w:rsid w:val="00315EE6"/>
    <w:rsid w:val="00325D8B"/>
    <w:rsid w:val="00326834"/>
    <w:rsid w:val="00330472"/>
    <w:rsid w:val="00332E90"/>
    <w:rsid w:val="003336EF"/>
    <w:rsid w:val="003348D6"/>
    <w:rsid w:val="00335D2B"/>
    <w:rsid w:val="00337190"/>
    <w:rsid w:val="0033732C"/>
    <w:rsid w:val="00337592"/>
    <w:rsid w:val="00340C3D"/>
    <w:rsid w:val="00341052"/>
    <w:rsid w:val="0034211D"/>
    <w:rsid w:val="003423B4"/>
    <w:rsid w:val="00343D66"/>
    <w:rsid w:val="00345029"/>
    <w:rsid w:val="003454F5"/>
    <w:rsid w:val="00346F8F"/>
    <w:rsid w:val="0035043A"/>
    <w:rsid w:val="00353ECB"/>
    <w:rsid w:val="0035533B"/>
    <w:rsid w:val="00360E2B"/>
    <w:rsid w:val="00361335"/>
    <w:rsid w:val="00367250"/>
    <w:rsid w:val="00370866"/>
    <w:rsid w:val="003717BD"/>
    <w:rsid w:val="0037231D"/>
    <w:rsid w:val="003742D8"/>
    <w:rsid w:val="00375067"/>
    <w:rsid w:val="00382428"/>
    <w:rsid w:val="00385C20"/>
    <w:rsid w:val="00390235"/>
    <w:rsid w:val="00390C94"/>
    <w:rsid w:val="00392AA7"/>
    <w:rsid w:val="00395B61"/>
    <w:rsid w:val="003B36FC"/>
    <w:rsid w:val="003B4F2B"/>
    <w:rsid w:val="003B72E2"/>
    <w:rsid w:val="003B761E"/>
    <w:rsid w:val="003C0950"/>
    <w:rsid w:val="003C0B6A"/>
    <w:rsid w:val="003C1639"/>
    <w:rsid w:val="003C485B"/>
    <w:rsid w:val="003D1272"/>
    <w:rsid w:val="003D6A3B"/>
    <w:rsid w:val="003D76D0"/>
    <w:rsid w:val="003D79EF"/>
    <w:rsid w:val="003E0A68"/>
    <w:rsid w:val="003E420A"/>
    <w:rsid w:val="003E4CFC"/>
    <w:rsid w:val="003E5C55"/>
    <w:rsid w:val="003E6467"/>
    <w:rsid w:val="003F0DE7"/>
    <w:rsid w:val="003F1657"/>
    <w:rsid w:val="003F1971"/>
    <w:rsid w:val="003F2287"/>
    <w:rsid w:val="003F4DE6"/>
    <w:rsid w:val="003F5767"/>
    <w:rsid w:val="003F6306"/>
    <w:rsid w:val="003F7041"/>
    <w:rsid w:val="00401EB1"/>
    <w:rsid w:val="004057C2"/>
    <w:rsid w:val="00406373"/>
    <w:rsid w:val="004108AD"/>
    <w:rsid w:val="004119A8"/>
    <w:rsid w:val="00413EBE"/>
    <w:rsid w:val="00416AE0"/>
    <w:rsid w:val="004219AA"/>
    <w:rsid w:val="004265D5"/>
    <w:rsid w:val="00431B54"/>
    <w:rsid w:val="0043532D"/>
    <w:rsid w:val="004355A5"/>
    <w:rsid w:val="00436D00"/>
    <w:rsid w:val="00437B63"/>
    <w:rsid w:val="00440864"/>
    <w:rsid w:val="00445049"/>
    <w:rsid w:val="0044767C"/>
    <w:rsid w:val="00450747"/>
    <w:rsid w:val="00452677"/>
    <w:rsid w:val="004527D6"/>
    <w:rsid w:val="004539F1"/>
    <w:rsid w:val="004544EC"/>
    <w:rsid w:val="00454AD1"/>
    <w:rsid w:val="00455EB9"/>
    <w:rsid w:val="0045632E"/>
    <w:rsid w:val="004563F3"/>
    <w:rsid w:val="004565F9"/>
    <w:rsid w:val="00456FED"/>
    <w:rsid w:val="0046470C"/>
    <w:rsid w:val="0046619E"/>
    <w:rsid w:val="00471DED"/>
    <w:rsid w:val="004720C5"/>
    <w:rsid w:val="0047643E"/>
    <w:rsid w:val="004766D6"/>
    <w:rsid w:val="004801D0"/>
    <w:rsid w:val="004952F1"/>
    <w:rsid w:val="004A0508"/>
    <w:rsid w:val="004A313C"/>
    <w:rsid w:val="004A44AB"/>
    <w:rsid w:val="004A5FBB"/>
    <w:rsid w:val="004B065E"/>
    <w:rsid w:val="004B0B60"/>
    <w:rsid w:val="004B0FFE"/>
    <w:rsid w:val="004B24BF"/>
    <w:rsid w:val="004B4F86"/>
    <w:rsid w:val="004B5ECC"/>
    <w:rsid w:val="004C1A91"/>
    <w:rsid w:val="004C7110"/>
    <w:rsid w:val="004C7ED8"/>
    <w:rsid w:val="004D32E0"/>
    <w:rsid w:val="004D3641"/>
    <w:rsid w:val="004D3B32"/>
    <w:rsid w:val="004D6715"/>
    <w:rsid w:val="004D6B75"/>
    <w:rsid w:val="004D6E5D"/>
    <w:rsid w:val="004D7A47"/>
    <w:rsid w:val="004E14C6"/>
    <w:rsid w:val="004E2AD2"/>
    <w:rsid w:val="004E5B33"/>
    <w:rsid w:val="004E6E19"/>
    <w:rsid w:val="004E7EDB"/>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448C"/>
    <w:rsid w:val="00537001"/>
    <w:rsid w:val="00537377"/>
    <w:rsid w:val="00537622"/>
    <w:rsid w:val="005404D4"/>
    <w:rsid w:val="00542A59"/>
    <w:rsid w:val="00545FFA"/>
    <w:rsid w:val="005526AA"/>
    <w:rsid w:val="005530B2"/>
    <w:rsid w:val="00555C76"/>
    <w:rsid w:val="00555DE9"/>
    <w:rsid w:val="0056020F"/>
    <w:rsid w:val="005608A6"/>
    <w:rsid w:val="00561D45"/>
    <w:rsid w:val="00570094"/>
    <w:rsid w:val="00570629"/>
    <w:rsid w:val="005724B4"/>
    <w:rsid w:val="00574741"/>
    <w:rsid w:val="00574BA2"/>
    <w:rsid w:val="005753D9"/>
    <w:rsid w:val="00580C08"/>
    <w:rsid w:val="00581199"/>
    <w:rsid w:val="00582EE2"/>
    <w:rsid w:val="0058399F"/>
    <w:rsid w:val="00584076"/>
    <w:rsid w:val="00594276"/>
    <w:rsid w:val="0059442E"/>
    <w:rsid w:val="005A340A"/>
    <w:rsid w:val="005A6537"/>
    <w:rsid w:val="005A735F"/>
    <w:rsid w:val="005A785E"/>
    <w:rsid w:val="005B253B"/>
    <w:rsid w:val="005B3910"/>
    <w:rsid w:val="005B3B19"/>
    <w:rsid w:val="005B3ECA"/>
    <w:rsid w:val="005C1F0D"/>
    <w:rsid w:val="005C2EF6"/>
    <w:rsid w:val="005C4C41"/>
    <w:rsid w:val="005C560A"/>
    <w:rsid w:val="005C5D67"/>
    <w:rsid w:val="005C71B5"/>
    <w:rsid w:val="005C73CA"/>
    <w:rsid w:val="005C7E8F"/>
    <w:rsid w:val="005D35D8"/>
    <w:rsid w:val="005D4A6A"/>
    <w:rsid w:val="005D598A"/>
    <w:rsid w:val="005D5C6A"/>
    <w:rsid w:val="005D7E01"/>
    <w:rsid w:val="005E2DAD"/>
    <w:rsid w:val="005E2DE5"/>
    <w:rsid w:val="005E5996"/>
    <w:rsid w:val="005E6D69"/>
    <w:rsid w:val="005F1763"/>
    <w:rsid w:val="005F18A6"/>
    <w:rsid w:val="005F25A4"/>
    <w:rsid w:val="005F4CB1"/>
    <w:rsid w:val="005F59D5"/>
    <w:rsid w:val="005F638A"/>
    <w:rsid w:val="005F751D"/>
    <w:rsid w:val="005F7BAC"/>
    <w:rsid w:val="00604E42"/>
    <w:rsid w:val="00605763"/>
    <w:rsid w:val="00607B88"/>
    <w:rsid w:val="006110C9"/>
    <w:rsid w:val="0061133D"/>
    <w:rsid w:val="00612663"/>
    <w:rsid w:val="00614C46"/>
    <w:rsid w:val="006163B7"/>
    <w:rsid w:val="00616E38"/>
    <w:rsid w:val="00622C7B"/>
    <w:rsid w:val="00623BF5"/>
    <w:rsid w:val="00623D52"/>
    <w:rsid w:val="00625787"/>
    <w:rsid w:val="006315C1"/>
    <w:rsid w:val="006342A3"/>
    <w:rsid w:val="00642BCA"/>
    <w:rsid w:val="00643B3D"/>
    <w:rsid w:val="00645FC7"/>
    <w:rsid w:val="00646151"/>
    <w:rsid w:val="006465A1"/>
    <w:rsid w:val="00647C0F"/>
    <w:rsid w:val="00650DC2"/>
    <w:rsid w:val="00651174"/>
    <w:rsid w:val="006514ED"/>
    <w:rsid w:val="0065152F"/>
    <w:rsid w:val="00652FB3"/>
    <w:rsid w:val="00654304"/>
    <w:rsid w:val="00656268"/>
    <w:rsid w:val="00656429"/>
    <w:rsid w:val="0065770E"/>
    <w:rsid w:val="00662D8F"/>
    <w:rsid w:val="0066332D"/>
    <w:rsid w:val="00670878"/>
    <w:rsid w:val="00670A28"/>
    <w:rsid w:val="00670D1D"/>
    <w:rsid w:val="006746B6"/>
    <w:rsid w:val="0068175D"/>
    <w:rsid w:val="00682328"/>
    <w:rsid w:val="00683F31"/>
    <w:rsid w:val="00684CF9"/>
    <w:rsid w:val="00687C31"/>
    <w:rsid w:val="00691B1D"/>
    <w:rsid w:val="00695C81"/>
    <w:rsid w:val="006A11B6"/>
    <w:rsid w:val="006A5C81"/>
    <w:rsid w:val="006A605C"/>
    <w:rsid w:val="006B047F"/>
    <w:rsid w:val="006B0962"/>
    <w:rsid w:val="006B30AE"/>
    <w:rsid w:val="006B702E"/>
    <w:rsid w:val="006C1696"/>
    <w:rsid w:val="006C365C"/>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2F52"/>
    <w:rsid w:val="007033C0"/>
    <w:rsid w:val="0070373E"/>
    <w:rsid w:val="0070409A"/>
    <w:rsid w:val="00704B26"/>
    <w:rsid w:val="00705FAA"/>
    <w:rsid w:val="007061F2"/>
    <w:rsid w:val="007135C3"/>
    <w:rsid w:val="00716534"/>
    <w:rsid w:val="00722D6A"/>
    <w:rsid w:val="00724F2B"/>
    <w:rsid w:val="0073163D"/>
    <w:rsid w:val="0073175C"/>
    <w:rsid w:val="00732BF8"/>
    <w:rsid w:val="0073347B"/>
    <w:rsid w:val="007345D8"/>
    <w:rsid w:val="00741092"/>
    <w:rsid w:val="00741DF3"/>
    <w:rsid w:val="00742D2A"/>
    <w:rsid w:val="00743912"/>
    <w:rsid w:val="00743D3F"/>
    <w:rsid w:val="007511A5"/>
    <w:rsid w:val="0075150E"/>
    <w:rsid w:val="00753DF6"/>
    <w:rsid w:val="00754001"/>
    <w:rsid w:val="0076015B"/>
    <w:rsid w:val="007633F1"/>
    <w:rsid w:val="00764F75"/>
    <w:rsid w:val="00767A5A"/>
    <w:rsid w:val="00772C21"/>
    <w:rsid w:val="00773BF2"/>
    <w:rsid w:val="0077618F"/>
    <w:rsid w:val="0077719B"/>
    <w:rsid w:val="00777C48"/>
    <w:rsid w:val="00780396"/>
    <w:rsid w:val="00782465"/>
    <w:rsid w:val="0078319E"/>
    <w:rsid w:val="00783525"/>
    <w:rsid w:val="007859FE"/>
    <w:rsid w:val="00785DB9"/>
    <w:rsid w:val="00786951"/>
    <w:rsid w:val="007945B2"/>
    <w:rsid w:val="00795647"/>
    <w:rsid w:val="007974C3"/>
    <w:rsid w:val="007A0173"/>
    <w:rsid w:val="007A05C9"/>
    <w:rsid w:val="007A6CDC"/>
    <w:rsid w:val="007B1177"/>
    <w:rsid w:val="007B29AE"/>
    <w:rsid w:val="007B3523"/>
    <w:rsid w:val="007B4A4E"/>
    <w:rsid w:val="007B4E8D"/>
    <w:rsid w:val="007C4238"/>
    <w:rsid w:val="007C63A6"/>
    <w:rsid w:val="007C6AB5"/>
    <w:rsid w:val="007D2965"/>
    <w:rsid w:val="007D302C"/>
    <w:rsid w:val="007D4174"/>
    <w:rsid w:val="007D4B00"/>
    <w:rsid w:val="007D6C82"/>
    <w:rsid w:val="007E0866"/>
    <w:rsid w:val="007E31E3"/>
    <w:rsid w:val="007E5AA9"/>
    <w:rsid w:val="007E7FAA"/>
    <w:rsid w:val="007F33D1"/>
    <w:rsid w:val="007F3757"/>
    <w:rsid w:val="007F410D"/>
    <w:rsid w:val="007F4AC2"/>
    <w:rsid w:val="007F62DD"/>
    <w:rsid w:val="007F75A7"/>
    <w:rsid w:val="00801BB7"/>
    <w:rsid w:val="008058DD"/>
    <w:rsid w:val="008155E7"/>
    <w:rsid w:val="00817FA7"/>
    <w:rsid w:val="00822517"/>
    <w:rsid w:val="00823304"/>
    <w:rsid w:val="00824D1D"/>
    <w:rsid w:val="008268EB"/>
    <w:rsid w:val="008301DB"/>
    <w:rsid w:val="00833AC6"/>
    <w:rsid w:val="00840C25"/>
    <w:rsid w:val="00841982"/>
    <w:rsid w:val="00842877"/>
    <w:rsid w:val="00843739"/>
    <w:rsid w:val="008445E3"/>
    <w:rsid w:val="00845B39"/>
    <w:rsid w:val="00847017"/>
    <w:rsid w:val="0085342C"/>
    <w:rsid w:val="00853D5C"/>
    <w:rsid w:val="0085464E"/>
    <w:rsid w:val="008548B5"/>
    <w:rsid w:val="00854F7F"/>
    <w:rsid w:val="008558EC"/>
    <w:rsid w:val="00856B52"/>
    <w:rsid w:val="00857B47"/>
    <w:rsid w:val="0086174B"/>
    <w:rsid w:val="00863F34"/>
    <w:rsid w:val="0086511D"/>
    <w:rsid w:val="00866E25"/>
    <w:rsid w:val="00870D7B"/>
    <w:rsid w:val="00871D03"/>
    <w:rsid w:val="0087290A"/>
    <w:rsid w:val="00873537"/>
    <w:rsid w:val="00876ABE"/>
    <w:rsid w:val="00882006"/>
    <w:rsid w:val="00887EC1"/>
    <w:rsid w:val="0089020A"/>
    <w:rsid w:val="00892827"/>
    <w:rsid w:val="00892833"/>
    <w:rsid w:val="008948C5"/>
    <w:rsid w:val="00895B53"/>
    <w:rsid w:val="00895E2B"/>
    <w:rsid w:val="00895F3B"/>
    <w:rsid w:val="008A2B9C"/>
    <w:rsid w:val="008A356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DC3"/>
    <w:rsid w:val="008D6DCE"/>
    <w:rsid w:val="008E3A90"/>
    <w:rsid w:val="008E4004"/>
    <w:rsid w:val="008E45CE"/>
    <w:rsid w:val="008E4799"/>
    <w:rsid w:val="008E4CFE"/>
    <w:rsid w:val="008E5856"/>
    <w:rsid w:val="008E5E88"/>
    <w:rsid w:val="008E64FA"/>
    <w:rsid w:val="008E7B3B"/>
    <w:rsid w:val="008F3E2F"/>
    <w:rsid w:val="008F6479"/>
    <w:rsid w:val="009003A6"/>
    <w:rsid w:val="009055D7"/>
    <w:rsid w:val="00905C3F"/>
    <w:rsid w:val="00905F1E"/>
    <w:rsid w:val="00905F38"/>
    <w:rsid w:val="009105E9"/>
    <w:rsid w:val="009130F4"/>
    <w:rsid w:val="00913CF8"/>
    <w:rsid w:val="00915315"/>
    <w:rsid w:val="0092279B"/>
    <w:rsid w:val="00922F79"/>
    <w:rsid w:val="009279E7"/>
    <w:rsid w:val="00927D3B"/>
    <w:rsid w:val="00932AF3"/>
    <w:rsid w:val="0094315B"/>
    <w:rsid w:val="00945B2B"/>
    <w:rsid w:val="00946040"/>
    <w:rsid w:val="00946104"/>
    <w:rsid w:val="00946D84"/>
    <w:rsid w:val="0094724F"/>
    <w:rsid w:val="00950A20"/>
    <w:rsid w:val="009514DD"/>
    <w:rsid w:val="0095198A"/>
    <w:rsid w:val="00952C33"/>
    <w:rsid w:val="00952EC6"/>
    <w:rsid w:val="00953938"/>
    <w:rsid w:val="00955CFE"/>
    <w:rsid w:val="00961B1B"/>
    <w:rsid w:val="00963AD8"/>
    <w:rsid w:val="0096431A"/>
    <w:rsid w:val="0096439E"/>
    <w:rsid w:val="00965BB4"/>
    <w:rsid w:val="00967CC6"/>
    <w:rsid w:val="00970F1C"/>
    <w:rsid w:val="009715E1"/>
    <w:rsid w:val="00973256"/>
    <w:rsid w:val="009760F3"/>
    <w:rsid w:val="009763B7"/>
    <w:rsid w:val="00976ABF"/>
    <w:rsid w:val="009808EA"/>
    <w:rsid w:val="00980DD4"/>
    <w:rsid w:val="0098348B"/>
    <w:rsid w:val="00983856"/>
    <w:rsid w:val="00985C78"/>
    <w:rsid w:val="00986257"/>
    <w:rsid w:val="00986ABB"/>
    <w:rsid w:val="0099198C"/>
    <w:rsid w:val="00991B40"/>
    <w:rsid w:val="00992406"/>
    <w:rsid w:val="009948D2"/>
    <w:rsid w:val="009957C8"/>
    <w:rsid w:val="009968BE"/>
    <w:rsid w:val="009A076F"/>
    <w:rsid w:val="009A0BC2"/>
    <w:rsid w:val="009A2F3A"/>
    <w:rsid w:val="009A46B7"/>
    <w:rsid w:val="009A46DA"/>
    <w:rsid w:val="009B03C5"/>
    <w:rsid w:val="009B058C"/>
    <w:rsid w:val="009B0FC7"/>
    <w:rsid w:val="009B1284"/>
    <w:rsid w:val="009B4D65"/>
    <w:rsid w:val="009B55E1"/>
    <w:rsid w:val="009B675F"/>
    <w:rsid w:val="009B70DE"/>
    <w:rsid w:val="009B7404"/>
    <w:rsid w:val="009B795E"/>
    <w:rsid w:val="009B79E6"/>
    <w:rsid w:val="009B7A96"/>
    <w:rsid w:val="009C1DEA"/>
    <w:rsid w:val="009C29C7"/>
    <w:rsid w:val="009C3901"/>
    <w:rsid w:val="009C582A"/>
    <w:rsid w:val="009C5AA6"/>
    <w:rsid w:val="009C6284"/>
    <w:rsid w:val="009D0533"/>
    <w:rsid w:val="009D132C"/>
    <w:rsid w:val="009D1D22"/>
    <w:rsid w:val="009D21DD"/>
    <w:rsid w:val="009D40B0"/>
    <w:rsid w:val="009D551F"/>
    <w:rsid w:val="009D6C16"/>
    <w:rsid w:val="009E050E"/>
    <w:rsid w:val="009E053F"/>
    <w:rsid w:val="009E07FF"/>
    <w:rsid w:val="009E21A1"/>
    <w:rsid w:val="009E23E1"/>
    <w:rsid w:val="009E247F"/>
    <w:rsid w:val="009E3AFA"/>
    <w:rsid w:val="009E499B"/>
    <w:rsid w:val="009E7F0C"/>
    <w:rsid w:val="009F0952"/>
    <w:rsid w:val="009F1D80"/>
    <w:rsid w:val="009F7129"/>
    <w:rsid w:val="009F7784"/>
    <w:rsid w:val="009F7A02"/>
    <w:rsid w:val="00A04A2D"/>
    <w:rsid w:val="00A04B00"/>
    <w:rsid w:val="00A06994"/>
    <w:rsid w:val="00A11E7B"/>
    <w:rsid w:val="00A1445A"/>
    <w:rsid w:val="00A16837"/>
    <w:rsid w:val="00A20595"/>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BB0"/>
    <w:rsid w:val="00A63BFA"/>
    <w:rsid w:val="00A65603"/>
    <w:rsid w:val="00A65C2E"/>
    <w:rsid w:val="00A65E98"/>
    <w:rsid w:val="00A708D1"/>
    <w:rsid w:val="00A7104C"/>
    <w:rsid w:val="00A73CBD"/>
    <w:rsid w:val="00A75802"/>
    <w:rsid w:val="00A83E62"/>
    <w:rsid w:val="00A90972"/>
    <w:rsid w:val="00A90BF4"/>
    <w:rsid w:val="00A92149"/>
    <w:rsid w:val="00A9238A"/>
    <w:rsid w:val="00A93032"/>
    <w:rsid w:val="00AA2C97"/>
    <w:rsid w:val="00AA2F1C"/>
    <w:rsid w:val="00AA392D"/>
    <w:rsid w:val="00AA421D"/>
    <w:rsid w:val="00AB1522"/>
    <w:rsid w:val="00AB3346"/>
    <w:rsid w:val="00AB3CB4"/>
    <w:rsid w:val="00AB4674"/>
    <w:rsid w:val="00AB71D3"/>
    <w:rsid w:val="00AC194A"/>
    <w:rsid w:val="00AC231C"/>
    <w:rsid w:val="00AC54D9"/>
    <w:rsid w:val="00AC6E6C"/>
    <w:rsid w:val="00AC707C"/>
    <w:rsid w:val="00AC72E5"/>
    <w:rsid w:val="00AD1167"/>
    <w:rsid w:val="00AD25FD"/>
    <w:rsid w:val="00AD26DC"/>
    <w:rsid w:val="00AD3618"/>
    <w:rsid w:val="00AD7054"/>
    <w:rsid w:val="00AD7633"/>
    <w:rsid w:val="00AE7205"/>
    <w:rsid w:val="00AF0AD6"/>
    <w:rsid w:val="00AF0DB1"/>
    <w:rsid w:val="00AF2C4B"/>
    <w:rsid w:val="00AF325C"/>
    <w:rsid w:val="00AF3317"/>
    <w:rsid w:val="00AF37E1"/>
    <w:rsid w:val="00AF3B71"/>
    <w:rsid w:val="00AF4D4C"/>
    <w:rsid w:val="00AF5411"/>
    <w:rsid w:val="00AF5C42"/>
    <w:rsid w:val="00AF793F"/>
    <w:rsid w:val="00B009C2"/>
    <w:rsid w:val="00B02023"/>
    <w:rsid w:val="00B021F9"/>
    <w:rsid w:val="00B03F35"/>
    <w:rsid w:val="00B07ADB"/>
    <w:rsid w:val="00B1139B"/>
    <w:rsid w:val="00B11929"/>
    <w:rsid w:val="00B12931"/>
    <w:rsid w:val="00B16E6F"/>
    <w:rsid w:val="00B16F2C"/>
    <w:rsid w:val="00B20066"/>
    <w:rsid w:val="00B20079"/>
    <w:rsid w:val="00B200E4"/>
    <w:rsid w:val="00B20557"/>
    <w:rsid w:val="00B22A01"/>
    <w:rsid w:val="00B23891"/>
    <w:rsid w:val="00B25312"/>
    <w:rsid w:val="00B26132"/>
    <w:rsid w:val="00B2757C"/>
    <w:rsid w:val="00B3112B"/>
    <w:rsid w:val="00B32A8A"/>
    <w:rsid w:val="00B36D12"/>
    <w:rsid w:val="00B40314"/>
    <w:rsid w:val="00B415E2"/>
    <w:rsid w:val="00B4256F"/>
    <w:rsid w:val="00B46FF6"/>
    <w:rsid w:val="00B528B4"/>
    <w:rsid w:val="00B52BF2"/>
    <w:rsid w:val="00B5369B"/>
    <w:rsid w:val="00B538F5"/>
    <w:rsid w:val="00B54C09"/>
    <w:rsid w:val="00B559AC"/>
    <w:rsid w:val="00B56347"/>
    <w:rsid w:val="00B574B3"/>
    <w:rsid w:val="00B603D8"/>
    <w:rsid w:val="00B60B88"/>
    <w:rsid w:val="00B61205"/>
    <w:rsid w:val="00B62271"/>
    <w:rsid w:val="00B6248A"/>
    <w:rsid w:val="00B639F6"/>
    <w:rsid w:val="00B65B5A"/>
    <w:rsid w:val="00B661E3"/>
    <w:rsid w:val="00B66692"/>
    <w:rsid w:val="00B70847"/>
    <w:rsid w:val="00B73525"/>
    <w:rsid w:val="00B802F4"/>
    <w:rsid w:val="00B81D82"/>
    <w:rsid w:val="00B86392"/>
    <w:rsid w:val="00B9309E"/>
    <w:rsid w:val="00B930C3"/>
    <w:rsid w:val="00B95263"/>
    <w:rsid w:val="00BA0C29"/>
    <w:rsid w:val="00BA29EC"/>
    <w:rsid w:val="00BA2C4A"/>
    <w:rsid w:val="00BA5501"/>
    <w:rsid w:val="00BB3939"/>
    <w:rsid w:val="00BB586C"/>
    <w:rsid w:val="00BB5AF4"/>
    <w:rsid w:val="00BC00ED"/>
    <w:rsid w:val="00BC0CC3"/>
    <w:rsid w:val="00BC2412"/>
    <w:rsid w:val="00BC29DD"/>
    <w:rsid w:val="00BD202E"/>
    <w:rsid w:val="00BD4AEF"/>
    <w:rsid w:val="00BD5B95"/>
    <w:rsid w:val="00BD745F"/>
    <w:rsid w:val="00BE3569"/>
    <w:rsid w:val="00BE6219"/>
    <w:rsid w:val="00BE655C"/>
    <w:rsid w:val="00BE6AEE"/>
    <w:rsid w:val="00BF482D"/>
    <w:rsid w:val="00BF78A7"/>
    <w:rsid w:val="00C035B8"/>
    <w:rsid w:val="00C03C9F"/>
    <w:rsid w:val="00C04901"/>
    <w:rsid w:val="00C04B19"/>
    <w:rsid w:val="00C052DE"/>
    <w:rsid w:val="00C0552D"/>
    <w:rsid w:val="00C06BC8"/>
    <w:rsid w:val="00C07A80"/>
    <w:rsid w:val="00C1049C"/>
    <w:rsid w:val="00C11D52"/>
    <w:rsid w:val="00C124CB"/>
    <w:rsid w:val="00C1333A"/>
    <w:rsid w:val="00C14F34"/>
    <w:rsid w:val="00C16A39"/>
    <w:rsid w:val="00C16B81"/>
    <w:rsid w:val="00C20CCD"/>
    <w:rsid w:val="00C254E8"/>
    <w:rsid w:val="00C25BF4"/>
    <w:rsid w:val="00C2689D"/>
    <w:rsid w:val="00C30957"/>
    <w:rsid w:val="00C32A23"/>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694D"/>
    <w:rsid w:val="00C82B34"/>
    <w:rsid w:val="00C82BE4"/>
    <w:rsid w:val="00C92D80"/>
    <w:rsid w:val="00C9303D"/>
    <w:rsid w:val="00C9531D"/>
    <w:rsid w:val="00C97729"/>
    <w:rsid w:val="00CA0832"/>
    <w:rsid w:val="00CA13DA"/>
    <w:rsid w:val="00CA36CD"/>
    <w:rsid w:val="00CA787B"/>
    <w:rsid w:val="00CB008E"/>
    <w:rsid w:val="00CB0D95"/>
    <w:rsid w:val="00CB1F82"/>
    <w:rsid w:val="00CB2984"/>
    <w:rsid w:val="00CB452A"/>
    <w:rsid w:val="00CB4E47"/>
    <w:rsid w:val="00CC24DD"/>
    <w:rsid w:val="00CC295D"/>
    <w:rsid w:val="00CC39B6"/>
    <w:rsid w:val="00CC6F4E"/>
    <w:rsid w:val="00CD0390"/>
    <w:rsid w:val="00CD06ED"/>
    <w:rsid w:val="00CD29F4"/>
    <w:rsid w:val="00CD52D5"/>
    <w:rsid w:val="00CD61B2"/>
    <w:rsid w:val="00CD68A9"/>
    <w:rsid w:val="00CD7808"/>
    <w:rsid w:val="00CE12A9"/>
    <w:rsid w:val="00CE1BCF"/>
    <w:rsid w:val="00CE4217"/>
    <w:rsid w:val="00CE751D"/>
    <w:rsid w:val="00CF12FC"/>
    <w:rsid w:val="00CF7251"/>
    <w:rsid w:val="00D01590"/>
    <w:rsid w:val="00D01B31"/>
    <w:rsid w:val="00D05C1E"/>
    <w:rsid w:val="00D06278"/>
    <w:rsid w:val="00D06638"/>
    <w:rsid w:val="00D14F49"/>
    <w:rsid w:val="00D21157"/>
    <w:rsid w:val="00D228F2"/>
    <w:rsid w:val="00D22BC5"/>
    <w:rsid w:val="00D2343D"/>
    <w:rsid w:val="00D24887"/>
    <w:rsid w:val="00D25C18"/>
    <w:rsid w:val="00D25D8D"/>
    <w:rsid w:val="00D278D4"/>
    <w:rsid w:val="00D30F78"/>
    <w:rsid w:val="00D32C31"/>
    <w:rsid w:val="00D33B82"/>
    <w:rsid w:val="00D33F37"/>
    <w:rsid w:val="00D356C1"/>
    <w:rsid w:val="00D3583B"/>
    <w:rsid w:val="00D35C62"/>
    <w:rsid w:val="00D421D7"/>
    <w:rsid w:val="00D46A72"/>
    <w:rsid w:val="00D475B8"/>
    <w:rsid w:val="00D55749"/>
    <w:rsid w:val="00D5616C"/>
    <w:rsid w:val="00D579F3"/>
    <w:rsid w:val="00D57D75"/>
    <w:rsid w:val="00D61B20"/>
    <w:rsid w:val="00D6357B"/>
    <w:rsid w:val="00D652A4"/>
    <w:rsid w:val="00D65A94"/>
    <w:rsid w:val="00D674B8"/>
    <w:rsid w:val="00D679E2"/>
    <w:rsid w:val="00D707B4"/>
    <w:rsid w:val="00D71333"/>
    <w:rsid w:val="00D71D3C"/>
    <w:rsid w:val="00D7309B"/>
    <w:rsid w:val="00D75BBD"/>
    <w:rsid w:val="00D776B3"/>
    <w:rsid w:val="00D77837"/>
    <w:rsid w:val="00D77C8B"/>
    <w:rsid w:val="00D81046"/>
    <w:rsid w:val="00D8275B"/>
    <w:rsid w:val="00D83E17"/>
    <w:rsid w:val="00D84490"/>
    <w:rsid w:val="00D906A3"/>
    <w:rsid w:val="00D92A3B"/>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C044A"/>
    <w:rsid w:val="00DC4E53"/>
    <w:rsid w:val="00DC638B"/>
    <w:rsid w:val="00DD0017"/>
    <w:rsid w:val="00DD0A64"/>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CE6"/>
    <w:rsid w:val="00E21E24"/>
    <w:rsid w:val="00E222FF"/>
    <w:rsid w:val="00E23945"/>
    <w:rsid w:val="00E248C1"/>
    <w:rsid w:val="00E267D4"/>
    <w:rsid w:val="00E26830"/>
    <w:rsid w:val="00E3300C"/>
    <w:rsid w:val="00E371DC"/>
    <w:rsid w:val="00E404F5"/>
    <w:rsid w:val="00E40F3C"/>
    <w:rsid w:val="00E43C3D"/>
    <w:rsid w:val="00E455A1"/>
    <w:rsid w:val="00E45B74"/>
    <w:rsid w:val="00E550C0"/>
    <w:rsid w:val="00E55D6C"/>
    <w:rsid w:val="00E56F1F"/>
    <w:rsid w:val="00E60460"/>
    <w:rsid w:val="00E606B5"/>
    <w:rsid w:val="00E61921"/>
    <w:rsid w:val="00E62E7D"/>
    <w:rsid w:val="00E665A4"/>
    <w:rsid w:val="00E66EC2"/>
    <w:rsid w:val="00E670B3"/>
    <w:rsid w:val="00E676C3"/>
    <w:rsid w:val="00E718A5"/>
    <w:rsid w:val="00E749F2"/>
    <w:rsid w:val="00E77462"/>
    <w:rsid w:val="00E84B46"/>
    <w:rsid w:val="00E91AEF"/>
    <w:rsid w:val="00E932C8"/>
    <w:rsid w:val="00E93DE9"/>
    <w:rsid w:val="00E95B73"/>
    <w:rsid w:val="00E9600A"/>
    <w:rsid w:val="00E96E51"/>
    <w:rsid w:val="00EA7B9C"/>
    <w:rsid w:val="00EB04B0"/>
    <w:rsid w:val="00EB0AC0"/>
    <w:rsid w:val="00EB0DA9"/>
    <w:rsid w:val="00EB1062"/>
    <w:rsid w:val="00EB20FF"/>
    <w:rsid w:val="00EC43F0"/>
    <w:rsid w:val="00EC753F"/>
    <w:rsid w:val="00EC77DE"/>
    <w:rsid w:val="00ED18E0"/>
    <w:rsid w:val="00ED3A5E"/>
    <w:rsid w:val="00ED7091"/>
    <w:rsid w:val="00EE0448"/>
    <w:rsid w:val="00EE0CD4"/>
    <w:rsid w:val="00EE157E"/>
    <w:rsid w:val="00EE1AE9"/>
    <w:rsid w:val="00EE210B"/>
    <w:rsid w:val="00EE2270"/>
    <w:rsid w:val="00EE4D2B"/>
    <w:rsid w:val="00EE53FB"/>
    <w:rsid w:val="00EE63D1"/>
    <w:rsid w:val="00EE7F32"/>
    <w:rsid w:val="00EF0493"/>
    <w:rsid w:val="00EF0983"/>
    <w:rsid w:val="00EF1787"/>
    <w:rsid w:val="00EF18FD"/>
    <w:rsid w:val="00EF2192"/>
    <w:rsid w:val="00EF2545"/>
    <w:rsid w:val="00EF2A30"/>
    <w:rsid w:val="00EF4CFA"/>
    <w:rsid w:val="00EF6901"/>
    <w:rsid w:val="00EF6991"/>
    <w:rsid w:val="00F02655"/>
    <w:rsid w:val="00F02759"/>
    <w:rsid w:val="00F0300D"/>
    <w:rsid w:val="00F0360B"/>
    <w:rsid w:val="00F0401D"/>
    <w:rsid w:val="00F149D8"/>
    <w:rsid w:val="00F21B47"/>
    <w:rsid w:val="00F267C9"/>
    <w:rsid w:val="00F27435"/>
    <w:rsid w:val="00F27E00"/>
    <w:rsid w:val="00F30DD5"/>
    <w:rsid w:val="00F36001"/>
    <w:rsid w:val="00F37C68"/>
    <w:rsid w:val="00F406F3"/>
    <w:rsid w:val="00F41599"/>
    <w:rsid w:val="00F41606"/>
    <w:rsid w:val="00F42EA0"/>
    <w:rsid w:val="00F505B8"/>
    <w:rsid w:val="00F51F53"/>
    <w:rsid w:val="00F5207B"/>
    <w:rsid w:val="00F52A52"/>
    <w:rsid w:val="00F53019"/>
    <w:rsid w:val="00F53B19"/>
    <w:rsid w:val="00F55FF0"/>
    <w:rsid w:val="00F60526"/>
    <w:rsid w:val="00F62712"/>
    <w:rsid w:val="00F64D34"/>
    <w:rsid w:val="00F65355"/>
    <w:rsid w:val="00F65980"/>
    <w:rsid w:val="00F65CAE"/>
    <w:rsid w:val="00F70BB8"/>
    <w:rsid w:val="00F71C13"/>
    <w:rsid w:val="00F758D0"/>
    <w:rsid w:val="00F77B64"/>
    <w:rsid w:val="00F854D6"/>
    <w:rsid w:val="00F92D1D"/>
    <w:rsid w:val="00F941B8"/>
    <w:rsid w:val="00F94B26"/>
    <w:rsid w:val="00F952BE"/>
    <w:rsid w:val="00F95F23"/>
    <w:rsid w:val="00F96076"/>
    <w:rsid w:val="00FA08D1"/>
    <w:rsid w:val="00FA0A2D"/>
    <w:rsid w:val="00FA340B"/>
    <w:rsid w:val="00FA493D"/>
    <w:rsid w:val="00FB174F"/>
    <w:rsid w:val="00FB2525"/>
    <w:rsid w:val="00FB4B9A"/>
    <w:rsid w:val="00FB4D34"/>
    <w:rsid w:val="00FC4EB7"/>
    <w:rsid w:val="00FC6CF0"/>
    <w:rsid w:val="00FD1A7C"/>
    <w:rsid w:val="00FD30B0"/>
    <w:rsid w:val="00FD6770"/>
    <w:rsid w:val="00FD6DFB"/>
    <w:rsid w:val="00FD6F4E"/>
    <w:rsid w:val="00FE0B77"/>
    <w:rsid w:val="00FE311B"/>
    <w:rsid w:val="00FE34E9"/>
    <w:rsid w:val="00FE3B6B"/>
    <w:rsid w:val="00FE44AC"/>
    <w:rsid w:val="00FE6A48"/>
    <w:rsid w:val="00FF13DA"/>
    <w:rsid w:val="00FF1B9E"/>
    <w:rsid w:val="00FF1C9D"/>
    <w:rsid w:val="00FF2007"/>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AB8F755"/>
    <w:rsid w:val="1E078CCF"/>
    <w:rsid w:val="1F46CC7C"/>
    <w:rsid w:val="1F97D9E7"/>
    <w:rsid w:val="21964B8F"/>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semiHidden/>
    <w:unhideWhenUsed/>
    <w:qFormat/>
    <w:rsid w:val="00B3112B"/>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aslov4Znak">
    <w:name w:val="Naslov 4 Znak"/>
    <w:basedOn w:val="Privzetapisavaodstavka"/>
    <w:link w:val="Naslov4"/>
    <w:semiHidden/>
    <w:rsid w:val="00B3112B"/>
    <w:rPr>
      <w:rFonts w:asciiTheme="majorHAnsi" w:eastAsiaTheme="majorEastAsia" w:hAnsiTheme="majorHAnsi" w:cstheme="majorBidi"/>
      <w:i/>
      <w:iCs/>
      <w:color w:val="2E74B5" w:themeColor="accent1" w:themeShade="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462581271">
      <w:bodyDiv w:val="1"/>
      <w:marLeft w:val="0"/>
      <w:marRight w:val="0"/>
      <w:marTop w:val="0"/>
      <w:marBottom w:val="0"/>
      <w:divBdr>
        <w:top w:val="none" w:sz="0" w:space="0" w:color="auto"/>
        <w:left w:val="none" w:sz="0" w:space="0" w:color="auto"/>
        <w:bottom w:val="none" w:sz="0" w:space="0" w:color="auto"/>
        <w:right w:val="none" w:sz="0" w:space="0" w:color="auto"/>
      </w:divBdr>
      <w:divsChild>
        <w:div w:id="1655793392">
          <w:marLeft w:val="-225"/>
          <w:marRight w:val="-225"/>
          <w:marTop w:val="0"/>
          <w:marBottom w:val="0"/>
          <w:divBdr>
            <w:top w:val="none" w:sz="0" w:space="0" w:color="auto"/>
            <w:left w:val="none" w:sz="0" w:space="0" w:color="auto"/>
            <w:bottom w:val="none" w:sz="0" w:space="0" w:color="auto"/>
            <w:right w:val="none" w:sz="0" w:space="0" w:color="auto"/>
          </w:divBdr>
          <w:divsChild>
            <w:div w:id="590357579">
              <w:marLeft w:val="75"/>
              <w:marRight w:val="0"/>
              <w:marTop w:val="0"/>
              <w:marBottom w:val="0"/>
              <w:divBdr>
                <w:top w:val="none" w:sz="0" w:space="0" w:color="auto"/>
                <w:left w:val="none" w:sz="0" w:space="0" w:color="auto"/>
                <w:bottom w:val="none" w:sz="0" w:space="0" w:color="auto"/>
                <w:right w:val="none" w:sz="0" w:space="0" w:color="auto"/>
              </w:divBdr>
              <w:divsChild>
                <w:div w:id="505555123">
                  <w:marLeft w:val="0"/>
                  <w:marRight w:val="0"/>
                  <w:marTop w:val="0"/>
                  <w:marBottom w:val="0"/>
                  <w:divBdr>
                    <w:top w:val="single" w:sz="18" w:space="0" w:color="484848"/>
                    <w:left w:val="single" w:sz="18" w:space="0" w:color="484848"/>
                    <w:bottom w:val="single" w:sz="18" w:space="0" w:color="484848"/>
                    <w:right w:val="single" w:sz="18" w:space="0" w:color="484848"/>
                  </w:divBdr>
                </w:div>
                <w:div w:id="169892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207695">
          <w:marLeft w:val="-225"/>
          <w:marRight w:val="-225"/>
          <w:marTop w:val="0"/>
          <w:marBottom w:val="0"/>
          <w:divBdr>
            <w:top w:val="none" w:sz="0" w:space="0" w:color="auto"/>
            <w:left w:val="none" w:sz="0" w:space="0" w:color="auto"/>
            <w:bottom w:val="none" w:sz="0" w:space="0" w:color="auto"/>
            <w:right w:val="none" w:sz="0" w:space="0" w:color="auto"/>
          </w:divBdr>
        </w:div>
        <w:div w:id="624851667">
          <w:marLeft w:val="-225"/>
          <w:marRight w:val="-225"/>
          <w:marTop w:val="0"/>
          <w:marBottom w:val="0"/>
          <w:divBdr>
            <w:top w:val="none" w:sz="0" w:space="0" w:color="auto"/>
            <w:left w:val="none" w:sz="0" w:space="0" w:color="auto"/>
            <w:bottom w:val="none" w:sz="0" w:space="0" w:color="auto"/>
            <w:right w:val="none" w:sz="0" w:space="0" w:color="auto"/>
          </w:divBdr>
        </w:div>
      </w:divsChild>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13724829">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oter" Target="footer2.xml"/><Relationship Id="R006ef540e10141f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1AE78A30-9D05-4C0D-90CD-B3CCB1E7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B2E595-DDDE-4EF1-9B29-D554096A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585</TotalTime>
  <Pages>7</Pages>
  <Words>2975</Words>
  <Characters>16961</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Dušan ŠELIH</cp:lastModifiedBy>
  <cp:revision>71</cp:revision>
  <cp:lastPrinted>2023-04-13T08:07:00Z</cp:lastPrinted>
  <dcterms:created xsi:type="dcterms:W3CDTF">2021-11-11T10:35:00Z</dcterms:created>
  <dcterms:modified xsi:type="dcterms:W3CDTF">2023-04-19T08:44:00Z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